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790"/>
      </w:tblGrid>
      <w:tr w:rsidR="00AA5731" w14:paraId="06DB951A" w14:textId="77777777" w:rsidTr="00AA5731">
        <w:tc>
          <w:tcPr>
            <w:tcW w:w="10790" w:type="dxa"/>
            <w:tcBorders>
              <w:bottom w:val="single" w:sz="24" w:space="0" w:color="FFFFFF" w:themeColor="background1"/>
            </w:tcBorders>
            <w:shd w:val="clear" w:color="auto" w:fill="A50021"/>
          </w:tcPr>
          <w:p w14:paraId="19E87BA1" w14:textId="32E67020" w:rsidR="00AA5731" w:rsidRPr="00AA5731" w:rsidRDefault="00E25A11" w:rsidP="000F717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March</w:t>
            </w:r>
            <w:r w:rsidR="00E45CFA">
              <w:rPr>
                <w:b/>
                <w:bCs/>
                <w:sz w:val="36"/>
                <w:szCs w:val="36"/>
              </w:rPr>
              <w:t xml:space="preserve"> 2</w:t>
            </w:r>
            <w:r w:rsidR="000F717F">
              <w:rPr>
                <w:b/>
                <w:bCs/>
                <w:sz w:val="36"/>
                <w:szCs w:val="36"/>
              </w:rPr>
              <w:t>5</w:t>
            </w:r>
            <w:r w:rsidR="00E45CFA">
              <w:rPr>
                <w:b/>
                <w:bCs/>
                <w:sz w:val="36"/>
                <w:szCs w:val="36"/>
              </w:rPr>
              <w:t>, 2021</w:t>
            </w:r>
            <w:r w:rsidR="00AA5731" w:rsidRPr="00AA5731">
              <w:rPr>
                <w:b/>
                <w:bCs/>
                <w:sz w:val="36"/>
                <w:szCs w:val="36"/>
              </w:rPr>
              <w:t xml:space="preserve"> Board Meeting</w:t>
            </w:r>
          </w:p>
        </w:tc>
      </w:tr>
      <w:tr w:rsidR="005E5423" w14:paraId="738F9197" w14:textId="77777777" w:rsidTr="00AA5731">
        <w:tc>
          <w:tcPr>
            <w:tcW w:w="10790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64B44A34" w14:textId="1B1B3CAB" w:rsidR="005E5423" w:rsidRDefault="005E5423" w:rsidP="005E5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and Time</w:t>
            </w:r>
          </w:p>
        </w:tc>
      </w:tr>
      <w:tr w:rsidR="005E5423" w14:paraId="2A645EEC" w14:textId="77777777" w:rsidTr="005E5423">
        <w:tc>
          <w:tcPr>
            <w:tcW w:w="10790" w:type="dxa"/>
          </w:tcPr>
          <w:p w14:paraId="65D152DA" w14:textId="5F9403A6" w:rsidR="005E5423" w:rsidRPr="005E5423" w:rsidRDefault="00E25A11" w:rsidP="008202D2">
            <w:pPr>
              <w:jc w:val="center"/>
            </w:pPr>
            <w:r>
              <w:t>March</w:t>
            </w:r>
            <w:r w:rsidR="000F717F">
              <w:t xml:space="preserve"> 25</w:t>
            </w:r>
            <w:r w:rsidR="00E45CFA">
              <w:t>, 2021</w:t>
            </w:r>
            <w:r w:rsidR="00D160D5">
              <w:t xml:space="preserve"> at </w:t>
            </w:r>
            <w:r w:rsidR="008202D2">
              <w:t>4</w:t>
            </w:r>
            <w:r w:rsidR="00D160D5">
              <w:t>:00 PM</w:t>
            </w:r>
          </w:p>
        </w:tc>
      </w:tr>
      <w:tr w:rsidR="005E5423" w14:paraId="23F6F0C3" w14:textId="77777777" w:rsidTr="005E5423">
        <w:tc>
          <w:tcPr>
            <w:tcW w:w="10790" w:type="dxa"/>
            <w:shd w:val="clear" w:color="auto" w:fill="A50021"/>
          </w:tcPr>
          <w:p w14:paraId="679A4286" w14:textId="7628CE16" w:rsidR="005E5423" w:rsidRDefault="005E5423" w:rsidP="005E5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</w:tr>
      <w:tr w:rsidR="005E5423" w14:paraId="52D7CE46" w14:textId="77777777" w:rsidTr="005E5423">
        <w:tc>
          <w:tcPr>
            <w:tcW w:w="10790" w:type="dxa"/>
          </w:tcPr>
          <w:p w14:paraId="0758579E" w14:textId="45BAB556" w:rsidR="00566EDF" w:rsidRDefault="00332291" w:rsidP="005E5423">
            <w:pPr>
              <w:jc w:val="center"/>
            </w:pPr>
            <w:r>
              <w:t>Houston Classical Charter School</w:t>
            </w:r>
            <w:r w:rsidR="00566EDF">
              <w:t xml:space="preserve"> – </w:t>
            </w:r>
          </w:p>
          <w:p w14:paraId="21688F47" w14:textId="26CB837A" w:rsidR="005E5423" w:rsidRDefault="00332291" w:rsidP="005E5423">
            <w:pPr>
              <w:jc w:val="center"/>
            </w:pPr>
            <w:r w:rsidRPr="00332291">
              <w:t>6403 Addicks Clodine Rd</w:t>
            </w:r>
          </w:p>
          <w:p w14:paraId="38F57E7E" w14:textId="77777777" w:rsidR="00FC2992" w:rsidRDefault="00566EDF" w:rsidP="00FC2992">
            <w:pPr>
              <w:jc w:val="center"/>
            </w:pPr>
            <w:r>
              <w:t xml:space="preserve">Houston, Texas 77083 </w:t>
            </w:r>
          </w:p>
          <w:p w14:paraId="537F39C3" w14:textId="03AC2934" w:rsidR="00FC2992" w:rsidRPr="008202D2" w:rsidRDefault="00FC2992" w:rsidP="00FC2992">
            <w:pPr>
              <w:jc w:val="center"/>
            </w:pPr>
            <w:r w:rsidRPr="00FC2992">
              <w:rPr>
                <w:b/>
              </w:rPr>
              <w:t>Zoom</w:t>
            </w:r>
            <w:r>
              <w:t xml:space="preserve">: </w:t>
            </w:r>
            <w:hyperlink r:id="rId7" w:history="1">
              <w:r w:rsidRPr="008E73A9">
                <w:rPr>
                  <w:rStyle w:val="Hyperlink"/>
                </w:rPr>
                <w:t>https://us02web.zoom.us/j/87640309403?pwd=MklBa2VQYmNSR2I1aFIyZkVBTzBYZz09</w:t>
              </w:r>
            </w:hyperlink>
            <w:r>
              <w:t xml:space="preserve"> </w:t>
            </w:r>
          </w:p>
        </w:tc>
      </w:tr>
      <w:tr w:rsidR="005E5423" w14:paraId="09E26A87" w14:textId="77777777" w:rsidTr="005E5423">
        <w:tc>
          <w:tcPr>
            <w:tcW w:w="10790" w:type="dxa"/>
            <w:shd w:val="clear" w:color="auto" w:fill="A50021"/>
          </w:tcPr>
          <w:p w14:paraId="1E99B5DC" w14:textId="5DD1B480" w:rsidR="005E5423" w:rsidRPr="005E5423" w:rsidRDefault="005E5423" w:rsidP="005E5423">
            <w:pPr>
              <w:jc w:val="center"/>
              <w:rPr>
                <w:b/>
                <w:bCs/>
              </w:rPr>
            </w:pPr>
            <w:r w:rsidRPr="005E5423">
              <w:rPr>
                <w:b/>
                <w:bCs/>
              </w:rPr>
              <w:t>Attendees</w:t>
            </w:r>
          </w:p>
        </w:tc>
      </w:tr>
      <w:tr w:rsidR="005E5423" w14:paraId="39E73486" w14:textId="77777777" w:rsidTr="005E5423">
        <w:tc>
          <w:tcPr>
            <w:tcW w:w="10790" w:type="dxa"/>
          </w:tcPr>
          <w:p w14:paraId="75D4B33E" w14:textId="77777777" w:rsidR="005E5423" w:rsidRDefault="005E5423" w:rsidP="005E5423">
            <w:pPr>
              <w:jc w:val="center"/>
            </w:pPr>
          </w:p>
          <w:tbl>
            <w:tblPr>
              <w:tblStyle w:val="TableGrid"/>
              <w:tblW w:w="0" w:type="auto"/>
              <w:tblInd w:w="2299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1268"/>
              <w:gridCol w:w="2160"/>
              <w:gridCol w:w="2908"/>
            </w:tblGrid>
            <w:tr w:rsidR="005E5423" w14:paraId="76663398" w14:textId="77777777" w:rsidTr="003216F1">
              <w:trPr>
                <w:trHeight w:val="210"/>
              </w:trPr>
              <w:tc>
                <w:tcPr>
                  <w:tcW w:w="1268" w:type="dxa"/>
                  <w:shd w:val="clear" w:color="auto" w:fill="A50021"/>
                </w:tcPr>
                <w:p w14:paraId="7BED3C25" w14:textId="77777777" w:rsidR="005E5423" w:rsidRDefault="005E5423" w:rsidP="005E542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160" w:type="dxa"/>
                  <w:shd w:val="clear" w:color="auto" w:fill="A50021"/>
                </w:tcPr>
                <w:p w14:paraId="57294390" w14:textId="77777777" w:rsidR="005E5423" w:rsidRDefault="005E5423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Attendee</w:t>
                  </w:r>
                </w:p>
              </w:tc>
              <w:tc>
                <w:tcPr>
                  <w:tcW w:w="2908" w:type="dxa"/>
                  <w:shd w:val="clear" w:color="auto" w:fill="A50021"/>
                </w:tcPr>
                <w:p w14:paraId="6511C958" w14:textId="77777777" w:rsidR="005E5423" w:rsidRDefault="005E5423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Role</w:t>
                  </w:r>
                </w:p>
              </w:tc>
            </w:tr>
            <w:tr w:rsidR="005E5423" w14:paraId="27BF2AC3" w14:textId="77777777" w:rsidTr="003216F1">
              <w:trPr>
                <w:trHeight w:val="210"/>
              </w:trPr>
              <w:tc>
                <w:tcPr>
                  <w:tcW w:w="1268" w:type="dxa"/>
                </w:tcPr>
                <w:p w14:paraId="49D64D5F" w14:textId="77AAA150" w:rsidR="005E5423" w:rsidRDefault="00E25A11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14:paraId="3D6318CB" w14:textId="77777777" w:rsidR="005E5423" w:rsidRPr="0016735D" w:rsidRDefault="005E5423" w:rsidP="005E5423">
                  <w:r w:rsidRPr="0016735D">
                    <w:t>Adrienne Amin</w:t>
                  </w:r>
                </w:p>
              </w:tc>
              <w:tc>
                <w:tcPr>
                  <w:tcW w:w="2908" w:type="dxa"/>
                </w:tcPr>
                <w:p w14:paraId="1DBAF113" w14:textId="77777777" w:rsidR="005E5423" w:rsidRPr="0016735D" w:rsidRDefault="005E5423" w:rsidP="005E5423">
                  <w:r>
                    <w:t>Board Chair</w:t>
                  </w:r>
                </w:p>
              </w:tc>
            </w:tr>
            <w:tr w:rsidR="005E5423" w14:paraId="6CF41B5D" w14:textId="77777777" w:rsidTr="003216F1">
              <w:trPr>
                <w:trHeight w:val="220"/>
              </w:trPr>
              <w:tc>
                <w:tcPr>
                  <w:tcW w:w="1268" w:type="dxa"/>
                </w:tcPr>
                <w:p w14:paraId="6BD851E7" w14:textId="3C46479A" w:rsidR="005E5423" w:rsidRDefault="00E25A11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14:paraId="64CB0DAA" w14:textId="77777777" w:rsidR="005E5423" w:rsidRPr="0016735D" w:rsidRDefault="005E5423" w:rsidP="005E5423">
                  <w:r>
                    <w:t>Chris Smith</w:t>
                  </w:r>
                </w:p>
              </w:tc>
              <w:tc>
                <w:tcPr>
                  <w:tcW w:w="2908" w:type="dxa"/>
                </w:tcPr>
                <w:p w14:paraId="5CD8319C" w14:textId="77777777" w:rsidR="005E5423" w:rsidRPr="0016735D" w:rsidRDefault="005E5423" w:rsidP="005E5423">
                  <w:r>
                    <w:t>Vice Chair &amp; Treasurer</w:t>
                  </w:r>
                </w:p>
              </w:tc>
            </w:tr>
            <w:tr w:rsidR="005E5423" w14:paraId="073C6032" w14:textId="77777777" w:rsidTr="003216F1">
              <w:trPr>
                <w:trHeight w:val="210"/>
              </w:trPr>
              <w:tc>
                <w:tcPr>
                  <w:tcW w:w="1268" w:type="dxa"/>
                </w:tcPr>
                <w:p w14:paraId="6BCABBFD" w14:textId="048477B1" w:rsidR="005E5423" w:rsidRDefault="00E25A11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14:paraId="5B9AC6D4" w14:textId="77777777" w:rsidR="005E5423" w:rsidRPr="0016735D" w:rsidRDefault="005E5423" w:rsidP="005E5423">
                  <w:r>
                    <w:t>Mira K. Shah</w:t>
                  </w:r>
                </w:p>
              </w:tc>
              <w:tc>
                <w:tcPr>
                  <w:tcW w:w="2908" w:type="dxa"/>
                </w:tcPr>
                <w:p w14:paraId="5BCA9ED6" w14:textId="77777777" w:rsidR="005E5423" w:rsidRPr="0016735D" w:rsidRDefault="005E5423" w:rsidP="005E5423">
                  <w:r>
                    <w:t>Secretary</w:t>
                  </w:r>
                </w:p>
              </w:tc>
            </w:tr>
            <w:tr w:rsidR="005E5423" w14:paraId="4F09E94C" w14:textId="77777777" w:rsidTr="003216F1">
              <w:trPr>
                <w:trHeight w:val="210"/>
              </w:trPr>
              <w:tc>
                <w:tcPr>
                  <w:tcW w:w="1268" w:type="dxa"/>
                </w:tcPr>
                <w:p w14:paraId="32431995" w14:textId="37154BE6" w:rsidR="005E5423" w:rsidRDefault="00E25A11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14:paraId="5339448A" w14:textId="77777777" w:rsidR="005E5423" w:rsidRPr="0016735D" w:rsidRDefault="005E5423" w:rsidP="005E5423">
                  <w:r>
                    <w:t>Fred Barrera</w:t>
                  </w:r>
                </w:p>
              </w:tc>
              <w:tc>
                <w:tcPr>
                  <w:tcW w:w="2908" w:type="dxa"/>
                </w:tcPr>
                <w:p w14:paraId="5707530C" w14:textId="77777777" w:rsidR="005E5423" w:rsidRPr="0016735D" w:rsidRDefault="005E5423" w:rsidP="005E5423">
                  <w:r>
                    <w:t>Board Member</w:t>
                  </w:r>
                </w:p>
              </w:tc>
            </w:tr>
            <w:tr w:rsidR="005E5423" w14:paraId="565FD5B5" w14:textId="77777777" w:rsidTr="003216F1">
              <w:trPr>
                <w:trHeight w:val="210"/>
              </w:trPr>
              <w:tc>
                <w:tcPr>
                  <w:tcW w:w="1268" w:type="dxa"/>
                </w:tcPr>
                <w:p w14:paraId="4A47DEB4" w14:textId="23472FAA" w:rsidR="005E5423" w:rsidRDefault="00E25A11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14:paraId="42376DEA" w14:textId="77777777" w:rsidR="005E5423" w:rsidRPr="0016735D" w:rsidRDefault="005E5423" w:rsidP="005E5423">
                  <w:r>
                    <w:t>Aaron Dominguez</w:t>
                  </w:r>
                </w:p>
              </w:tc>
              <w:tc>
                <w:tcPr>
                  <w:tcW w:w="2908" w:type="dxa"/>
                </w:tcPr>
                <w:p w14:paraId="638091A2" w14:textId="77777777" w:rsidR="005E5423" w:rsidRPr="0016735D" w:rsidRDefault="005E5423" w:rsidP="005E5423">
                  <w:r>
                    <w:t>Board Member</w:t>
                  </w:r>
                </w:p>
              </w:tc>
            </w:tr>
            <w:tr w:rsidR="005E5423" w14:paraId="1C2777B0" w14:textId="77777777" w:rsidTr="003216F1">
              <w:trPr>
                <w:trHeight w:val="210"/>
              </w:trPr>
              <w:tc>
                <w:tcPr>
                  <w:tcW w:w="1268" w:type="dxa"/>
                </w:tcPr>
                <w:p w14:paraId="35966323" w14:textId="575F5C19" w:rsidR="005E5423" w:rsidRDefault="00E25A11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14:paraId="6565FC25" w14:textId="32F276CC" w:rsidR="005E5423" w:rsidRPr="0016735D" w:rsidRDefault="00F30CFE" w:rsidP="005E5423">
                  <w:r>
                    <w:t>Whitney Guarisco</w:t>
                  </w:r>
                </w:p>
              </w:tc>
              <w:tc>
                <w:tcPr>
                  <w:tcW w:w="2908" w:type="dxa"/>
                </w:tcPr>
                <w:p w14:paraId="14870DC2" w14:textId="05726813" w:rsidR="005E5423" w:rsidRPr="0016735D" w:rsidRDefault="00F30CFE" w:rsidP="005E5423">
                  <w:r>
                    <w:t>Board Member</w:t>
                  </w:r>
                </w:p>
              </w:tc>
            </w:tr>
            <w:tr w:rsidR="00F30CFE" w14:paraId="3635851C" w14:textId="77777777" w:rsidTr="003216F1">
              <w:trPr>
                <w:trHeight w:val="220"/>
              </w:trPr>
              <w:tc>
                <w:tcPr>
                  <w:tcW w:w="1268" w:type="dxa"/>
                </w:tcPr>
                <w:p w14:paraId="312754DC" w14:textId="5612956C" w:rsidR="00F30CFE" w:rsidRDefault="00E25A11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14:paraId="4CEF3F0F" w14:textId="3DAA4B05" w:rsidR="00F30CFE" w:rsidRPr="0016735D" w:rsidRDefault="00F30CFE" w:rsidP="00F30CFE">
                  <w:r>
                    <w:t>Maria Montes</w:t>
                  </w:r>
                </w:p>
              </w:tc>
              <w:tc>
                <w:tcPr>
                  <w:tcW w:w="2908" w:type="dxa"/>
                </w:tcPr>
                <w:p w14:paraId="1152F2B3" w14:textId="490CC3C0" w:rsidR="00F30CFE" w:rsidRPr="0016735D" w:rsidRDefault="00F30CFE" w:rsidP="00F30CFE">
                  <w:r>
                    <w:t>Board Member</w:t>
                  </w:r>
                </w:p>
              </w:tc>
            </w:tr>
            <w:tr w:rsidR="00F30CFE" w14:paraId="69A0697C" w14:textId="77777777" w:rsidTr="003216F1">
              <w:trPr>
                <w:trHeight w:val="220"/>
              </w:trPr>
              <w:tc>
                <w:tcPr>
                  <w:tcW w:w="1268" w:type="dxa"/>
                </w:tcPr>
                <w:p w14:paraId="3E4052F9" w14:textId="33C460D6" w:rsidR="00F30CFE" w:rsidRDefault="00E25A11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14:paraId="44BBDF17" w14:textId="09BE7ACA" w:rsidR="00F30CFE" w:rsidRDefault="00F30CFE" w:rsidP="00F30CFE">
                  <w:r>
                    <w:t>Portia McKenzie</w:t>
                  </w:r>
                </w:p>
              </w:tc>
              <w:tc>
                <w:tcPr>
                  <w:tcW w:w="2908" w:type="dxa"/>
                </w:tcPr>
                <w:p w14:paraId="766A5DE1" w14:textId="6B794948" w:rsidR="00F30CFE" w:rsidRDefault="00F30CFE" w:rsidP="00F30CFE">
                  <w:r>
                    <w:t>Board Member</w:t>
                  </w:r>
                </w:p>
              </w:tc>
            </w:tr>
            <w:tr w:rsidR="00FC2992" w14:paraId="0ACFD85D" w14:textId="77777777" w:rsidTr="003216F1">
              <w:trPr>
                <w:trHeight w:val="220"/>
              </w:trPr>
              <w:tc>
                <w:tcPr>
                  <w:tcW w:w="1268" w:type="dxa"/>
                </w:tcPr>
                <w:p w14:paraId="49FBB7DA" w14:textId="3E88BF8A" w:rsidR="00FC2992" w:rsidRDefault="00E25A11" w:rsidP="00FC299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14:paraId="58C8FF0F" w14:textId="6097D86F" w:rsidR="00FC2992" w:rsidRDefault="00FC2992" w:rsidP="00FC2992">
                  <w:r>
                    <w:t>Deyvis Salazar</w:t>
                  </w:r>
                </w:p>
              </w:tc>
              <w:tc>
                <w:tcPr>
                  <w:tcW w:w="2908" w:type="dxa"/>
                </w:tcPr>
                <w:p w14:paraId="31EDCCA0" w14:textId="740365D3" w:rsidR="00FC2992" w:rsidRDefault="00FC2992" w:rsidP="00FC2992">
                  <w:r>
                    <w:t>Head of School</w:t>
                  </w:r>
                </w:p>
              </w:tc>
            </w:tr>
            <w:tr w:rsidR="00E25A11" w14:paraId="2AFDDFD7" w14:textId="77777777" w:rsidTr="003216F1">
              <w:trPr>
                <w:trHeight w:val="220"/>
              </w:trPr>
              <w:tc>
                <w:tcPr>
                  <w:tcW w:w="1268" w:type="dxa"/>
                </w:tcPr>
                <w:p w14:paraId="26DD3DD4" w14:textId="0E6E8312" w:rsidR="00E25A11" w:rsidRDefault="00E25A11" w:rsidP="00FC299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14:paraId="1099C888" w14:textId="0E4D993A" w:rsidR="00E25A11" w:rsidRDefault="00E25A11" w:rsidP="00FC2992">
                  <w:r>
                    <w:t>Joe Greenberg</w:t>
                  </w:r>
                </w:p>
              </w:tc>
              <w:tc>
                <w:tcPr>
                  <w:tcW w:w="2908" w:type="dxa"/>
                </w:tcPr>
                <w:p w14:paraId="76AECD10" w14:textId="05E54BB5" w:rsidR="00E25A11" w:rsidRDefault="00E25A11" w:rsidP="00FC2992">
                  <w:r>
                    <w:t>Guest</w:t>
                  </w:r>
                </w:p>
              </w:tc>
            </w:tr>
            <w:tr w:rsidR="00E45CFA" w14:paraId="559234CB" w14:textId="77777777" w:rsidTr="003216F1">
              <w:trPr>
                <w:trHeight w:val="220"/>
              </w:trPr>
              <w:tc>
                <w:tcPr>
                  <w:tcW w:w="1268" w:type="dxa"/>
                </w:tcPr>
                <w:p w14:paraId="7AE94378" w14:textId="535BB377" w:rsidR="00E45CFA" w:rsidRDefault="00E25A11" w:rsidP="00FC299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14:paraId="61CE56FE" w14:textId="64C26A92" w:rsidR="00E45CFA" w:rsidRDefault="00E25A11" w:rsidP="00FC2992">
                  <w:r>
                    <w:t>Kristen Cipriano</w:t>
                  </w:r>
                </w:p>
              </w:tc>
              <w:tc>
                <w:tcPr>
                  <w:tcW w:w="2908" w:type="dxa"/>
                </w:tcPr>
                <w:p w14:paraId="43EC269D" w14:textId="12A8C2B9" w:rsidR="00E45CFA" w:rsidRDefault="00E45CFA" w:rsidP="00FC2992">
                  <w:r>
                    <w:t>Guest</w:t>
                  </w:r>
                  <w:r w:rsidR="00E25A11">
                    <w:t xml:space="preserve"> –The Educationalist</w:t>
                  </w:r>
                </w:p>
              </w:tc>
            </w:tr>
            <w:tr w:rsidR="00E25A11" w14:paraId="2BC29E63" w14:textId="77777777" w:rsidTr="003216F1">
              <w:trPr>
                <w:trHeight w:val="220"/>
              </w:trPr>
              <w:tc>
                <w:tcPr>
                  <w:tcW w:w="1268" w:type="dxa"/>
                </w:tcPr>
                <w:p w14:paraId="4FBB8C0F" w14:textId="7C8CBB23" w:rsidR="00E25A11" w:rsidRDefault="00E25A11" w:rsidP="00FC299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14:paraId="68F8FD3A" w14:textId="6F0D1502" w:rsidR="00E25A11" w:rsidRDefault="00E25A11" w:rsidP="00FC2992">
                  <w:r>
                    <w:t>Alicia Haddock</w:t>
                  </w:r>
                </w:p>
              </w:tc>
              <w:tc>
                <w:tcPr>
                  <w:tcW w:w="2908" w:type="dxa"/>
                </w:tcPr>
                <w:p w14:paraId="33179BD9" w14:textId="1E6B3C6B" w:rsidR="00E25A11" w:rsidRDefault="00E25A11" w:rsidP="00FC2992">
                  <w:r>
                    <w:t>Guest – The Educationalist</w:t>
                  </w:r>
                </w:p>
              </w:tc>
            </w:tr>
          </w:tbl>
          <w:p w14:paraId="5BDC9FB1" w14:textId="2BDF9A82" w:rsidR="00FC2992" w:rsidRDefault="00FC2992" w:rsidP="00FC2992"/>
        </w:tc>
      </w:tr>
    </w:tbl>
    <w:tbl>
      <w:tblPr>
        <w:tblStyle w:val="TableGrid"/>
        <w:tblpPr w:leftFromText="180" w:rightFromText="180" w:vertAnchor="page" w:horzAnchor="margin" w:tblpY="8701"/>
        <w:tblW w:w="1079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682"/>
        <w:gridCol w:w="4726"/>
        <w:gridCol w:w="1620"/>
        <w:gridCol w:w="1297"/>
        <w:gridCol w:w="1583"/>
      </w:tblGrid>
      <w:tr w:rsidR="00FC2992" w:rsidRPr="009D760A" w14:paraId="3ED065F6" w14:textId="77777777" w:rsidTr="00FC2992">
        <w:trPr>
          <w:trHeight w:val="435"/>
        </w:trPr>
        <w:tc>
          <w:tcPr>
            <w:tcW w:w="10795" w:type="dxa"/>
            <w:gridSpan w:val="6"/>
            <w:tcBorders>
              <w:bottom w:val="single" w:sz="24" w:space="0" w:color="FFFFFF" w:themeColor="background1"/>
            </w:tcBorders>
            <w:shd w:val="clear" w:color="auto" w:fill="A50021"/>
          </w:tcPr>
          <w:p w14:paraId="12C8DCEF" w14:textId="77777777" w:rsidR="00FC2992" w:rsidRPr="009D760A" w:rsidRDefault="00FC2992" w:rsidP="00FC299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October 2020</w:t>
            </w:r>
            <w:r w:rsidRPr="005E5423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36"/>
              </w:rPr>
              <w:t xml:space="preserve">Board Meeting </w:t>
            </w:r>
            <w:r w:rsidRPr="005E5423">
              <w:rPr>
                <w:b/>
                <w:color w:val="FFFFFF" w:themeColor="background1"/>
                <w:sz w:val="36"/>
                <w:szCs w:val="36"/>
              </w:rPr>
              <w:t>Agenda</w:t>
            </w:r>
          </w:p>
        </w:tc>
      </w:tr>
      <w:tr w:rsidR="00FC2992" w:rsidRPr="009D760A" w14:paraId="58BDEF68" w14:textId="77777777" w:rsidTr="000F717F">
        <w:trPr>
          <w:trHeight w:val="278"/>
        </w:trPr>
        <w:tc>
          <w:tcPr>
            <w:tcW w:w="887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5BE45D7D" w14:textId="77777777" w:rsidR="00FC2992" w:rsidRPr="009D760A" w:rsidRDefault="00FC2992" w:rsidP="00FC2992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682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62E37D6B" w14:textId="77777777" w:rsidR="00FC2992" w:rsidRPr="009D760A" w:rsidRDefault="00FC2992" w:rsidP="00FC2992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Min</w:t>
            </w:r>
          </w:p>
        </w:tc>
        <w:tc>
          <w:tcPr>
            <w:tcW w:w="4726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4C4F591F" w14:textId="77777777" w:rsidR="00FC2992" w:rsidRPr="009D760A" w:rsidRDefault="00FC2992" w:rsidP="00FC2992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Topic</w:t>
            </w:r>
            <w:r>
              <w:rPr>
                <w:b/>
                <w:color w:val="FFFFFF" w:themeColor="background1"/>
              </w:rPr>
              <w:t xml:space="preserve"> (s)</w:t>
            </w:r>
          </w:p>
        </w:tc>
        <w:tc>
          <w:tcPr>
            <w:tcW w:w="1620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1B1ADFA4" w14:textId="77777777" w:rsidR="00FC2992" w:rsidRPr="009D760A" w:rsidRDefault="00FC2992" w:rsidP="00FC2992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Lead</w:t>
            </w:r>
          </w:p>
        </w:tc>
        <w:tc>
          <w:tcPr>
            <w:tcW w:w="1297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71026733" w14:textId="77777777" w:rsidR="00FC2992" w:rsidRPr="009D760A" w:rsidRDefault="00FC2992" w:rsidP="00FC2992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Materials</w:t>
            </w:r>
          </w:p>
        </w:tc>
        <w:tc>
          <w:tcPr>
            <w:tcW w:w="1583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043DFA74" w14:textId="77777777" w:rsidR="00FC2992" w:rsidRPr="009D760A" w:rsidRDefault="00FC2992" w:rsidP="00FC2992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Action</w:t>
            </w:r>
          </w:p>
        </w:tc>
      </w:tr>
      <w:tr w:rsidR="000F717F" w:rsidRPr="009D760A" w14:paraId="1C39B829" w14:textId="77777777" w:rsidTr="000F717F">
        <w:trPr>
          <w:trHeight w:val="467"/>
        </w:trPr>
        <w:tc>
          <w:tcPr>
            <w:tcW w:w="887" w:type="dxa"/>
            <w:vAlign w:val="center"/>
          </w:tcPr>
          <w:p w14:paraId="09965CA0" w14:textId="2C6DABBD" w:rsidR="000F717F" w:rsidRPr="009D760A" w:rsidRDefault="000F717F" w:rsidP="000F717F">
            <w:r>
              <w:t>4:00</w:t>
            </w:r>
          </w:p>
        </w:tc>
        <w:tc>
          <w:tcPr>
            <w:tcW w:w="682" w:type="dxa"/>
            <w:vAlign w:val="center"/>
          </w:tcPr>
          <w:p w14:paraId="686C128E" w14:textId="016D9C67" w:rsidR="000F717F" w:rsidRPr="009D760A" w:rsidRDefault="000F717F" w:rsidP="000F717F">
            <w:r>
              <w:t>5</w:t>
            </w:r>
          </w:p>
        </w:tc>
        <w:tc>
          <w:tcPr>
            <w:tcW w:w="4726" w:type="dxa"/>
            <w:vAlign w:val="center"/>
          </w:tcPr>
          <w:p w14:paraId="1510C6C7" w14:textId="1235E747" w:rsidR="000F717F" w:rsidRPr="00743FB1" w:rsidRDefault="000F717F" w:rsidP="000F717F">
            <w:pPr>
              <w:rPr>
                <w:b/>
                <w:bCs/>
              </w:rPr>
            </w:pPr>
            <w:r w:rsidRPr="009D760A">
              <w:t>Open Meeting, Roll Call, Welcome</w:t>
            </w:r>
          </w:p>
        </w:tc>
        <w:tc>
          <w:tcPr>
            <w:tcW w:w="1620" w:type="dxa"/>
            <w:vAlign w:val="center"/>
          </w:tcPr>
          <w:p w14:paraId="5E3E95DC" w14:textId="77777777" w:rsidR="000F717F" w:rsidRDefault="000F717F" w:rsidP="000F717F">
            <w:r w:rsidRPr="009D760A">
              <w:t>Board Chair</w:t>
            </w:r>
          </w:p>
          <w:p w14:paraId="7032988C" w14:textId="22080E1D" w:rsidR="000F717F" w:rsidRPr="009D760A" w:rsidRDefault="000F717F" w:rsidP="000F717F">
            <w:r>
              <w:t xml:space="preserve">Board </w:t>
            </w:r>
            <w:r w:rsidRPr="009D760A">
              <w:t>Secretary</w:t>
            </w:r>
          </w:p>
        </w:tc>
        <w:tc>
          <w:tcPr>
            <w:tcW w:w="1297" w:type="dxa"/>
            <w:vAlign w:val="center"/>
          </w:tcPr>
          <w:p w14:paraId="601316BD" w14:textId="77777777" w:rsidR="000F717F" w:rsidRPr="009D760A" w:rsidRDefault="000F717F" w:rsidP="000F717F"/>
        </w:tc>
        <w:tc>
          <w:tcPr>
            <w:tcW w:w="1583" w:type="dxa"/>
            <w:vAlign w:val="center"/>
          </w:tcPr>
          <w:p w14:paraId="152E1913" w14:textId="77777777" w:rsidR="000F717F" w:rsidRPr="00565ADC" w:rsidRDefault="000F717F" w:rsidP="000F717F">
            <w:pPr>
              <w:rPr>
                <w:b/>
              </w:rPr>
            </w:pPr>
            <w:r w:rsidRPr="00565ADC">
              <w:rPr>
                <w:b/>
              </w:rPr>
              <w:t>TIME STAMP</w:t>
            </w:r>
          </w:p>
          <w:p w14:paraId="0694F9A4" w14:textId="2484AB6C" w:rsidR="000F717F" w:rsidRPr="009D760A" w:rsidRDefault="000F717F" w:rsidP="000F717F">
            <w:r w:rsidRPr="00565ADC">
              <w:rPr>
                <w:b/>
              </w:rPr>
              <w:t>ROLL CALL</w:t>
            </w:r>
          </w:p>
        </w:tc>
      </w:tr>
      <w:tr w:rsidR="000F717F" w:rsidRPr="009D760A" w14:paraId="0826A413" w14:textId="77777777" w:rsidTr="000F717F">
        <w:trPr>
          <w:trHeight w:val="70"/>
        </w:trPr>
        <w:tc>
          <w:tcPr>
            <w:tcW w:w="887" w:type="dxa"/>
            <w:vAlign w:val="center"/>
          </w:tcPr>
          <w:p w14:paraId="6D5ABD7B" w14:textId="72564C61" w:rsidR="000F717F" w:rsidRPr="009D760A" w:rsidRDefault="000F717F" w:rsidP="000F717F">
            <w:r>
              <w:t>4</w:t>
            </w:r>
            <w:r w:rsidRPr="009D760A">
              <w:t>:</w:t>
            </w:r>
            <w:r>
              <w:t>05</w:t>
            </w:r>
          </w:p>
        </w:tc>
        <w:tc>
          <w:tcPr>
            <w:tcW w:w="682" w:type="dxa"/>
            <w:vAlign w:val="center"/>
          </w:tcPr>
          <w:p w14:paraId="4D24078D" w14:textId="3A5AD17C" w:rsidR="000F717F" w:rsidRPr="009D760A" w:rsidRDefault="000F717F" w:rsidP="000F717F">
            <w:r>
              <w:t>2</w:t>
            </w:r>
          </w:p>
        </w:tc>
        <w:tc>
          <w:tcPr>
            <w:tcW w:w="4726" w:type="dxa"/>
            <w:vAlign w:val="center"/>
          </w:tcPr>
          <w:p w14:paraId="7A428D67" w14:textId="6CB6E311" w:rsidR="000F717F" w:rsidRPr="00743FB1" w:rsidRDefault="000F717F" w:rsidP="000F717F">
            <w:pPr>
              <w:rPr>
                <w:b/>
                <w:bCs/>
              </w:rPr>
            </w:pPr>
            <w:r>
              <w:t>Approve Board Minutes</w:t>
            </w:r>
          </w:p>
        </w:tc>
        <w:tc>
          <w:tcPr>
            <w:tcW w:w="1620" w:type="dxa"/>
            <w:vAlign w:val="center"/>
          </w:tcPr>
          <w:p w14:paraId="663798CF" w14:textId="7885625A" w:rsidR="000F717F" w:rsidRPr="009D760A" w:rsidRDefault="000F717F" w:rsidP="000F717F">
            <w:r w:rsidRPr="009D760A">
              <w:t>Board Chair</w:t>
            </w:r>
          </w:p>
        </w:tc>
        <w:tc>
          <w:tcPr>
            <w:tcW w:w="1297" w:type="dxa"/>
            <w:vAlign w:val="center"/>
          </w:tcPr>
          <w:p w14:paraId="7DEE28B8" w14:textId="1687528E" w:rsidR="000F717F" w:rsidRPr="009D760A" w:rsidRDefault="000F717F" w:rsidP="000F717F">
            <w:r w:rsidRPr="009D760A">
              <w:t>Agenda</w:t>
            </w:r>
          </w:p>
        </w:tc>
        <w:tc>
          <w:tcPr>
            <w:tcW w:w="1583" w:type="dxa"/>
            <w:vAlign w:val="center"/>
          </w:tcPr>
          <w:p w14:paraId="349D0DC9" w14:textId="77777777" w:rsidR="000F717F" w:rsidRPr="009D760A" w:rsidRDefault="000F717F" w:rsidP="000F717F"/>
        </w:tc>
      </w:tr>
      <w:tr w:rsidR="00E25A11" w:rsidRPr="009D760A" w14:paraId="414BD44E" w14:textId="77777777" w:rsidTr="000F717F">
        <w:trPr>
          <w:trHeight w:val="70"/>
        </w:trPr>
        <w:tc>
          <w:tcPr>
            <w:tcW w:w="887" w:type="dxa"/>
            <w:vAlign w:val="center"/>
          </w:tcPr>
          <w:p w14:paraId="129FC3F0" w14:textId="579693EA" w:rsidR="00E25A11" w:rsidRDefault="00E25A11" w:rsidP="000F717F">
            <w:r>
              <w:t>4:07</w:t>
            </w:r>
          </w:p>
        </w:tc>
        <w:tc>
          <w:tcPr>
            <w:tcW w:w="682" w:type="dxa"/>
            <w:vAlign w:val="center"/>
          </w:tcPr>
          <w:p w14:paraId="162C8689" w14:textId="09200A80" w:rsidR="00E25A11" w:rsidRDefault="00E25A11" w:rsidP="000F717F">
            <w:r>
              <w:t>20</w:t>
            </w:r>
          </w:p>
        </w:tc>
        <w:tc>
          <w:tcPr>
            <w:tcW w:w="4726" w:type="dxa"/>
            <w:vAlign w:val="center"/>
          </w:tcPr>
          <w:p w14:paraId="45320006" w14:textId="6E4D417A" w:rsidR="00E25A11" w:rsidRDefault="00E25A11" w:rsidP="000F717F">
            <w:r>
              <w:t>Presentation by The Educationalist</w:t>
            </w:r>
          </w:p>
        </w:tc>
        <w:tc>
          <w:tcPr>
            <w:tcW w:w="1620" w:type="dxa"/>
            <w:vAlign w:val="center"/>
          </w:tcPr>
          <w:p w14:paraId="2A37C03F" w14:textId="03DF56E0" w:rsidR="00E25A11" w:rsidRPr="009D760A" w:rsidRDefault="00E25A11" w:rsidP="000F717F">
            <w:r w:rsidRPr="00E25A11">
              <w:t>Kristen and Alicia</w:t>
            </w:r>
          </w:p>
        </w:tc>
        <w:tc>
          <w:tcPr>
            <w:tcW w:w="1297" w:type="dxa"/>
            <w:vAlign w:val="center"/>
          </w:tcPr>
          <w:p w14:paraId="37D6F11A" w14:textId="77777777" w:rsidR="00E25A11" w:rsidRPr="009D760A" w:rsidRDefault="00E25A11" w:rsidP="000F717F"/>
        </w:tc>
        <w:tc>
          <w:tcPr>
            <w:tcW w:w="1583" w:type="dxa"/>
            <w:vAlign w:val="center"/>
          </w:tcPr>
          <w:p w14:paraId="4BEC3F79" w14:textId="77777777" w:rsidR="00E25A11" w:rsidRPr="009D760A" w:rsidRDefault="00E25A11" w:rsidP="000F717F"/>
        </w:tc>
      </w:tr>
      <w:tr w:rsidR="000F717F" w:rsidRPr="007058A9" w14:paraId="39C8454C" w14:textId="77777777" w:rsidTr="000F717F">
        <w:trPr>
          <w:trHeight w:val="332"/>
        </w:trPr>
        <w:tc>
          <w:tcPr>
            <w:tcW w:w="887" w:type="dxa"/>
            <w:vAlign w:val="center"/>
          </w:tcPr>
          <w:p w14:paraId="4D712E64" w14:textId="61B1DB14" w:rsidR="000F717F" w:rsidRPr="009D760A" w:rsidRDefault="00E25A11" w:rsidP="000F717F">
            <w:r>
              <w:t>4:2</w:t>
            </w:r>
            <w:r w:rsidR="000F717F">
              <w:t>7</w:t>
            </w:r>
          </w:p>
        </w:tc>
        <w:tc>
          <w:tcPr>
            <w:tcW w:w="682" w:type="dxa"/>
            <w:vAlign w:val="center"/>
          </w:tcPr>
          <w:p w14:paraId="0A0D82BB" w14:textId="48F1FC4F" w:rsidR="000F717F" w:rsidRPr="009D760A" w:rsidRDefault="00E25A11" w:rsidP="000F717F">
            <w:r>
              <w:t>20</w:t>
            </w:r>
          </w:p>
        </w:tc>
        <w:tc>
          <w:tcPr>
            <w:tcW w:w="4726" w:type="dxa"/>
            <w:vAlign w:val="center"/>
          </w:tcPr>
          <w:p w14:paraId="37B99EE8" w14:textId="77777777" w:rsidR="000F717F" w:rsidRPr="002320F1" w:rsidRDefault="000F717F" w:rsidP="000F717F">
            <w:pPr>
              <w:rPr>
                <w:b/>
                <w:bCs/>
              </w:rPr>
            </w:pPr>
            <w:r w:rsidRPr="002320F1">
              <w:rPr>
                <w:b/>
                <w:bCs/>
              </w:rPr>
              <w:t xml:space="preserve">School’s Update: </w:t>
            </w:r>
          </w:p>
          <w:p w14:paraId="477534E3" w14:textId="77777777" w:rsidR="00E25A11" w:rsidRPr="00E25A11" w:rsidRDefault="00E25A11" w:rsidP="000F717F">
            <w:pPr>
              <w:pStyle w:val="ListParagraph"/>
              <w:numPr>
                <w:ilvl w:val="0"/>
                <w:numId w:val="27"/>
              </w:numPr>
              <w:rPr>
                <w:b/>
                <w:bCs/>
              </w:rPr>
            </w:pPr>
            <w:r>
              <w:t>Finances – Draft Budgeting</w:t>
            </w:r>
          </w:p>
          <w:p w14:paraId="4AE241D9" w14:textId="5867D4FE" w:rsidR="00E25A11" w:rsidRPr="00E25A11" w:rsidRDefault="00E25A11" w:rsidP="000F717F">
            <w:pPr>
              <w:pStyle w:val="ListParagraph"/>
              <w:numPr>
                <w:ilvl w:val="0"/>
                <w:numId w:val="27"/>
              </w:numPr>
              <w:rPr>
                <w:b/>
                <w:bCs/>
              </w:rPr>
            </w:pPr>
            <w:r>
              <w:t>Digital Marketing</w:t>
            </w:r>
          </w:p>
          <w:p w14:paraId="1123A467" w14:textId="77777777" w:rsidR="00E25A11" w:rsidRPr="00E25A11" w:rsidRDefault="00E25A11" w:rsidP="000F717F">
            <w:pPr>
              <w:pStyle w:val="ListParagraph"/>
              <w:numPr>
                <w:ilvl w:val="0"/>
                <w:numId w:val="27"/>
              </w:numPr>
              <w:rPr>
                <w:b/>
                <w:bCs/>
              </w:rPr>
            </w:pPr>
            <w:r>
              <w:t>Enrollment</w:t>
            </w:r>
          </w:p>
          <w:p w14:paraId="16DB9F95" w14:textId="77777777" w:rsidR="00E25A11" w:rsidRPr="00E25A11" w:rsidRDefault="00E25A11" w:rsidP="000F717F">
            <w:pPr>
              <w:pStyle w:val="ListParagraph"/>
              <w:numPr>
                <w:ilvl w:val="0"/>
                <w:numId w:val="27"/>
              </w:numPr>
              <w:rPr>
                <w:b/>
                <w:bCs/>
              </w:rPr>
            </w:pPr>
            <w:r>
              <w:t>Canvassing Dates</w:t>
            </w:r>
          </w:p>
          <w:p w14:paraId="0A3AC387" w14:textId="77777777" w:rsidR="00E25A11" w:rsidRPr="00E25A11" w:rsidRDefault="00E25A11" w:rsidP="000F717F">
            <w:pPr>
              <w:pStyle w:val="ListParagraph"/>
              <w:numPr>
                <w:ilvl w:val="0"/>
                <w:numId w:val="27"/>
              </w:numPr>
              <w:rPr>
                <w:b/>
                <w:bCs/>
              </w:rPr>
            </w:pPr>
            <w:r>
              <w:t>10 Weeks stretch</w:t>
            </w:r>
          </w:p>
          <w:p w14:paraId="2480FB45" w14:textId="77777777" w:rsidR="00E25A11" w:rsidRPr="00E25A11" w:rsidRDefault="00E25A11" w:rsidP="000F717F">
            <w:pPr>
              <w:pStyle w:val="ListParagraph"/>
              <w:numPr>
                <w:ilvl w:val="0"/>
                <w:numId w:val="27"/>
              </w:numPr>
              <w:rPr>
                <w:b/>
                <w:bCs/>
              </w:rPr>
            </w:pPr>
            <w:r>
              <w:t>End strong while prepping for next summer (PD) and year</w:t>
            </w:r>
          </w:p>
          <w:p w14:paraId="34DFA9C5" w14:textId="3AD7A683" w:rsidR="000F717F" w:rsidRPr="000F717F" w:rsidRDefault="00E25A11" w:rsidP="000F717F">
            <w:pPr>
              <w:pStyle w:val="ListParagraph"/>
              <w:numPr>
                <w:ilvl w:val="0"/>
                <w:numId w:val="27"/>
              </w:numPr>
              <w:rPr>
                <w:b/>
                <w:bCs/>
              </w:rPr>
            </w:pPr>
            <w:r>
              <w:t>Teacher Recruitment</w:t>
            </w:r>
            <w:r w:rsidR="000F717F">
              <w:t xml:space="preserve"> </w:t>
            </w:r>
          </w:p>
        </w:tc>
        <w:tc>
          <w:tcPr>
            <w:tcW w:w="1620" w:type="dxa"/>
            <w:vAlign w:val="center"/>
          </w:tcPr>
          <w:p w14:paraId="38641E62" w14:textId="77777777" w:rsidR="000F717F" w:rsidRDefault="000F717F" w:rsidP="000F717F">
            <w:r>
              <w:t>HOS</w:t>
            </w:r>
          </w:p>
          <w:p w14:paraId="73EE7821" w14:textId="77777777" w:rsidR="000F717F" w:rsidRDefault="000F717F" w:rsidP="000F717F"/>
          <w:p w14:paraId="1E8384B9" w14:textId="77777777" w:rsidR="000F717F" w:rsidRDefault="000F717F" w:rsidP="000F717F"/>
          <w:p w14:paraId="36877510" w14:textId="77777777" w:rsidR="000F717F" w:rsidRDefault="000F717F" w:rsidP="000F717F"/>
          <w:p w14:paraId="05A2C813" w14:textId="77777777" w:rsidR="000F717F" w:rsidRDefault="000F717F" w:rsidP="000F717F"/>
          <w:p w14:paraId="50E22B89" w14:textId="77777777" w:rsidR="000F717F" w:rsidRDefault="000F717F" w:rsidP="000F717F"/>
          <w:p w14:paraId="0FAD0E2D" w14:textId="77777777" w:rsidR="000F717F" w:rsidRDefault="000F717F" w:rsidP="000F717F"/>
          <w:p w14:paraId="7D057AEF" w14:textId="77777777" w:rsidR="000F717F" w:rsidRDefault="000F717F" w:rsidP="000F717F"/>
          <w:p w14:paraId="564A1191" w14:textId="77777777" w:rsidR="000F717F" w:rsidRDefault="000F717F" w:rsidP="000F717F"/>
          <w:p w14:paraId="7290D37F" w14:textId="77777777" w:rsidR="000F717F" w:rsidRDefault="000F717F" w:rsidP="000F717F"/>
          <w:p w14:paraId="07B91E16" w14:textId="21B85A12" w:rsidR="000F717F" w:rsidRPr="009D760A" w:rsidRDefault="000F717F" w:rsidP="000F717F"/>
        </w:tc>
        <w:tc>
          <w:tcPr>
            <w:tcW w:w="1297" w:type="dxa"/>
            <w:vAlign w:val="center"/>
          </w:tcPr>
          <w:p w14:paraId="63C3E624" w14:textId="77777777" w:rsidR="000F717F" w:rsidRPr="009D760A" w:rsidRDefault="000F717F" w:rsidP="000F717F"/>
        </w:tc>
        <w:tc>
          <w:tcPr>
            <w:tcW w:w="1583" w:type="dxa"/>
            <w:vAlign w:val="center"/>
          </w:tcPr>
          <w:p w14:paraId="6D60E89A" w14:textId="390E9796" w:rsidR="000F717F" w:rsidRPr="007058A9" w:rsidRDefault="000F717F" w:rsidP="000F717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F717F" w:rsidRPr="007058A9" w14:paraId="1D4BF14A" w14:textId="77777777" w:rsidTr="000F717F">
        <w:trPr>
          <w:trHeight w:val="107"/>
        </w:trPr>
        <w:tc>
          <w:tcPr>
            <w:tcW w:w="887" w:type="dxa"/>
            <w:vAlign w:val="center"/>
          </w:tcPr>
          <w:p w14:paraId="53173712" w14:textId="77949B79" w:rsidR="000F717F" w:rsidRPr="009D760A" w:rsidRDefault="00E25A11" w:rsidP="000F717F">
            <w:r>
              <w:lastRenderedPageBreak/>
              <w:t>4:47</w:t>
            </w:r>
          </w:p>
        </w:tc>
        <w:tc>
          <w:tcPr>
            <w:tcW w:w="682" w:type="dxa"/>
            <w:vAlign w:val="center"/>
          </w:tcPr>
          <w:p w14:paraId="3CA88BCD" w14:textId="5E7C7AB2" w:rsidR="000F717F" w:rsidRPr="009D760A" w:rsidRDefault="00E25A11" w:rsidP="000F717F">
            <w:r>
              <w:t>10</w:t>
            </w:r>
          </w:p>
        </w:tc>
        <w:tc>
          <w:tcPr>
            <w:tcW w:w="4726" w:type="dxa"/>
            <w:vAlign w:val="center"/>
          </w:tcPr>
          <w:p w14:paraId="2907FE48" w14:textId="11C1AA85" w:rsidR="000F717F" w:rsidRPr="00FC2992" w:rsidRDefault="00E25A11" w:rsidP="000F717F">
            <w:pPr>
              <w:rPr>
                <w:color w:val="000000" w:themeColor="text1"/>
              </w:rPr>
            </w:pPr>
            <w:r w:rsidRPr="00E25A11">
              <w:rPr>
                <w:color w:val="000000" w:themeColor="text1"/>
              </w:rPr>
              <w:t>Update &amp; Board Survey Results: Governance Committee</w:t>
            </w:r>
          </w:p>
        </w:tc>
        <w:tc>
          <w:tcPr>
            <w:tcW w:w="1620" w:type="dxa"/>
            <w:vAlign w:val="center"/>
          </w:tcPr>
          <w:p w14:paraId="32B2DC96" w14:textId="1FC9A8F8" w:rsidR="000F717F" w:rsidRPr="009D760A" w:rsidRDefault="00E25A11" w:rsidP="000F717F">
            <w:r>
              <w:t>Governance Committee</w:t>
            </w:r>
          </w:p>
        </w:tc>
        <w:tc>
          <w:tcPr>
            <w:tcW w:w="1297" w:type="dxa"/>
            <w:vAlign w:val="center"/>
          </w:tcPr>
          <w:p w14:paraId="12C52476" w14:textId="77777777" w:rsidR="000F717F" w:rsidRPr="009D760A" w:rsidRDefault="000F717F" w:rsidP="000F717F"/>
        </w:tc>
        <w:tc>
          <w:tcPr>
            <w:tcW w:w="1583" w:type="dxa"/>
            <w:vAlign w:val="center"/>
          </w:tcPr>
          <w:p w14:paraId="30147EA9" w14:textId="14643591" w:rsidR="000F717F" w:rsidRPr="007058A9" w:rsidRDefault="000F717F" w:rsidP="000F717F">
            <w:pPr>
              <w:rPr>
                <w:b/>
              </w:rPr>
            </w:pPr>
          </w:p>
        </w:tc>
      </w:tr>
      <w:tr w:rsidR="000F717F" w:rsidRPr="007058A9" w14:paraId="4BA31567" w14:textId="77777777" w:rsidTr="000F717F">
        <w:trPr>
          <w:trHeight w:val="70"/>
        </w:trPr>
        <w:tc>
          <w:tcPr>
            <w:tcW w:w="887" w:type="dxa"/>
            <w:vAlign w:val="center"/>
          </w:tcPr>
          <w:p w14:paraId="057459D6" w14:textId="2CC23605" w:rsidR="000F717F" w:rsidRPr="009D760A" w:rsidRDefault="00E25A11" w:rsidP="000F717F">
            <w:r>
              <w:t>4:57</w:t>
            </w:r>
          </w:p>
        </w:tc>
        <w:tc>
          <w:tcPr>
            <w:tcW w:w="682" w:type="dxa"/>
            <w:vAlign w:val="center"/>
          </w:tcPr>
          <w:p w14:paraId="5BA711D3" w14:textId="1B684B61" w:rsidR="000F717F" w:rsidRDefault="00E25A11" w:rsidP="000F717F">
            <w:r>
              <w:t>5</w:t>
            </w:r>
          </w:p>
        </w:tc>
        <w:tc>
          <w:tcPr>
            <w:tcW w:w="4726" w:type="dxa"/>
            <w:vAlign w:val="center"/>
          </w:tcPr>
          <w:p w14:paraId="3363B680" w14:textId="2E01B442" w:rsidR="000F717F" w:rsidRPr="00E25A11" w:rsidRDefault="00E25A11" w:rsidP="000F717F">
            <w:r w:rsidRPr="00E25A11">
              <w:t>Update: Academic Committee</w:t>
            </w:r>
          </w:p>
        </w:tc>
        <w:tc>
          <w:tcPr>
            <w:tcW w:w="1620" w:type="dxa"/>
            <w:vAlign w:val="center"/>
          </w:tcPr>
          <w:p w14:paraId="135D2717" w14:textId="510D4D4A" w:rsidR="000F717F" w:rsidRPr="00E25A11" w:rsidRDefault="00E25A11" w:rsidP="000F717F">
            <w:r w:rsidRPr="00E25A11">
              <w:t>Academic Committee</w:t>
            </w:r>
          </w:p>
        </w:tc>
        <w:tc>
          <w:tcPr>
            <w:tcW w:w="1297" w:type="dxa"/>
            <w:vAlign w:val="center"/>
          </w:tcPr>
          <w:p w14:paraId="77B167FB" w14:textId="4659DAF3" w:rsidR="000F717F" w:rsidRPr="00E25A11" w:rsidRDefault="000F717F" w:rsidP="000F717F"/>
        </w:tc>
        <w:tc>
          <w:tcPr>
            <w:tcW w:w="1583" w:type="dxa"/>
            <w:vAlign w:val="center"/>
          </w:tcPr>
          <w:p w14:paraId="6BEF0516" w14:textId="00316FD4" w:rsidR="000F717F" w:rsidRPr="007058A9" w:rsidRDefault="000F717F" w:rsidP="000F717F">
            <w:pPr>
              <w:rPr>
                <w:b/>
              </w:rPr>
            </w:pPr>
          </w:p>
        </w:tc>
      </w:tr>
      <w:tr w:rsidR="000F717F" w:rsidRPr="007058A9" w14:paraId="7C0A80A8" w14:textId="77777777" w:rsidTr="000F717F">
        <w:trPr>
          <w:trHeight w:val="332"/>
        </w:trPr>
        <w:tc>
          <w:tcPr>
            <w:tcW w:w="887" w:type="dxa"/>
            <w:vAlign w:val="center"/>
          </w:tcPr>
          <w:p w14:paraId="4A78E65C" w14:textId="61ACD9BA" w:rsidR="000F717F" w:rsidRDefault="00E25A11" w:rsidP="000F717F">
            <w:r>
              <w:t>5:02</w:t>
            </w:r>
          </w:p>
        </w:tc>
        <w:tc>
          <w:tcPr>
            <w:tcW w:w="682" w:type="dxa"/>
            <w:vAlign w:val="center"/>
          </w:tcPr>
          <w:p w14:paraId="1B2A3E60" w14:textId="06E4D9AC" w:rsidR="000F717F" w:rsidRDefault="00E25A11" w:rsidP="000F717F">
            <w:r>
              <w:t>5</w:t>
            </w:r>
          </w:p>
        </w:tc>
        <w:tc>
          <w:tcPr>
            <w:tcW w:w="4726" w:type="dxa"/>
            <w:vAlign w:val="center"/>
          </w:tcPr>
          <w:p w14:paraId="3EA7B261" w14:textId="150937EC" w:rsidR="000F717F" w:rsidRPr="00E25A11" w:rsidRDefault="00E25A11" w:rsidP="000F717F">
            <w:pPr>
              <w:rPr>
                <w:bCs/>
              </w:rPr>
            </w:pPr>
            <w:r w:rsidRPr="00E25A11">
              <w:rPr>
                <w:bCs/>
              </w:rPr>
              <w:t>Update: Finance Committee</w:t>
            </w:r>
          </w:p>
        </w:tc>
        <w:tc>
          <w:tcPr>
            <w:tcW w:w="1620" w:type="dxa"/>
            <w:vAlign w:val="center"/>
          </w:tcPr>
          <w:p w14:paraId="42731458" w14:textId="4864A688" w:rsidR="000F717F" w:rsidRPr="00E25A11" w:rsidRDefault="00E25A11" w:rsidP="000F717F">
            <w:r w:rsidRPr="00E25A11">
              <w:t>Finance Committee</w:t>
            </w:r>
          </w:p>
        </w:tc>
        <w:tc>
          <w:tcPr>
            <w:tcW w:w="1297" w:type="dxa"/>
            <w:vAlign w:val="center"/>
          </w:tcPr>
          <w:p w14:paraId="53E05D64" w14:textId="61280E35" w:rsidR="000F717F" w:rsidRPr="00E25A11" w:rsidRDefault="00E25A11" w:rsidP="000F717F">
            <w:r w:rsidRPr="00E25A11">
              <w:t>Finance Packet</w:t>
            </w:r>
          </w:p>
        </w:tc>
        <w:tc>
          <w:tcPr>
            <w:tcW w:w="1583" w:type="dxa"/>
            <w:vAlign w:val="center"/>
          </w:tcPr>
          <w:p w14:paraId="616BB4F8" w14:textId="2E691644" w:rsidR="000F717F" w:rsidRDefault="000F717F" w:rsidP="000F717F">
            <w:pPr>
              <w:rPr>
                <w:b/>
              </w:rPr>
            </w:pPr>
          </w:p>
        </w:tc>
      </w:tr>
      <w:tr w:rsidR="000F717F" w:rsidRPr="007058A9" w14:paraId="4107B5E1" w14:textId="77777777" w:rsidTr="000F717F">
        <w:trPr>
          <w:trHeight w:val="70"/>
        </w:trPr>
        <w:tc>
          <w:tcPr>
            <w:tcW w:w="887" w:type="dxa"/>
            <w:vAlign w:val="center"/>
          </w:tcPr>
          <w:p w14:paraId="39F6A2D2" w14:textId="2EA588E9" w:rsidR="000F717F" w:rsidRDefault="00E25A11" w:rsidP="000F717F">
            <w:r>
              <w:t>5:07</w:t>
            </w:r>
          </w:p>
        </w:tc>
        <w:tc>
          <w:tcPr>
            <w:tcW w:w="682" w:type="dxa"/>
            <w:vAlign w:val="center"/>
          </w:tcPr>
          <w:p w14:paraId="45D11A72" w14:textId="5958DDFF" w:rsidR="000F717F" w:rsidRDefault="00E25A11" w:rsidP="000F717F">
            <w:r>
              <w:t>5</w:t>
            </w:r>
          </w:p>
        </w:tc>
        <w:tc>
          <w:tcPr>
            <w:tcW w:w="4726" w:type="dxa"/>
            <w:vAlign w:val="center"/>
          </w:tcPr>
          <w:p w14:paraId="01F05E2F" w14:textId="2B21764D" w:rsidR="000F717F" w:rsidRPr="00E25A11" w:rsidRDefault="00E25A11" w:rsidP="000F717F">
            <w:pPr>
              <w:rPr>
                <w:bCs/>
              </w:rPr>
            </w:pPr>
            <w:r w:rsidRPr="00E25A11">
              <w:rPr>
                <w:bCs/>
              </w:rPr>
              <w:t>Update: Board Chair Update &amp; Preview of Upcoming Topics</w:t>
            </w:r>
          </w:p>
        </w:tc>
        <w:tc>
          <w:tcPr>
            <w:tcW w:w="1620" w:type="dxa"/>
            <w:vAlign w:val="center"/>
          </w:tcPr>
          <w:p w14:paraId="7D59F196" w14:textId="2AC15666" w:rsidR="000F717F" w:rsidRPr="00E25A11" w:rsidRDefault="00E25A11" w:rsidP="000F717F">
            <w:r w:rsidRPr="00E25A11">
              <w:t>Board Chair</w:t>
            </w:r>
          </w:p>
        </w:tc>
        <w:tc>
          <w:tcPr>
            <w:tcW w:w="1297" w:type="dxa"/>
            <w:vAlign w:val="center"/>
          </w:tcPr>
          <w:p w14:paraId="7E95F064" w14:textId="466DB1FD" w:rsidR="000F717F" w:rsidRPr="00E25A11" w:rsidRDefault="000F717F" w:rsidP="000F717F"/>
        </w:tc>
        <w:tc>
          <w:tcPr>
            <w:tcW w:w="1583" w:type="dxa"/>
            <w:vAlign w:val="center"/>
          </w:tcPr>
          <w:p w14:paraId="593428A2" w14:textId="795208F4" w:rsidR="000F717F" w:rsidRDefault="000F717F" w:rsidP="000F717F">
            <w:pPr>
              <w:rPr>
                <w:b/>
              </w:rPr>
            </w:pPr>
          </w:p>
        </w:tc>
      </w:tr>
      <w:tr w:rsidR="000F717F" w:rsidRPr="007058A9" w14:paraId="0F8C5DA0" w14:textId="77777777" w:rsidTr="000F717F">
        <w:trPr>
          <w:trHeight w:val="70"/>
        </w:trPr>
        <w:tc>
          <w:tcPr>
            <w:tcW w:w="887" w:type="dxa"/>
            <w:vAlign w:val="center"/>
          </w:tcPr>
          <w:p w14:paraId="48CB68EA" w14:textId="4E931CBC" w:rsidR="000F717F" w:rsidRDefault="00E25A11" w:rsidP="000F717F">
            <w:r>
              <w:t>5:12</w:t>
            </w:r>
          </w:p>
        </w:tc>
        <w:tc>
          <w:tcPr>
            <w:tcW w:w="682" w:type="dxa"/>
            <w:vAlign w:val="center"/>
          </w:tcPr>
          <w:p w14:paraId="3E84BFE3" w14:textId="3A8881FC" w:rsidR="000F717F" w:rsidRDefault="00E25A11" w:rsidP="000F717F">
            <w:r>
              <w:t>3</w:t>
            </w:r>
          </w:p>
        </w:tc>
        <w:tc>
          <w:tcPr>
            <w:tcW w:w="4726" w:type="dxa"/>
            <w:vAlign w:val="center"/>
          </w:tcPr>
          <w:p w14:paraId="05C22A01" w14:textId="729F76FC" w:rsidR="000F717F" w:rsidRDefault="00E25A11" w:rsidP="000F717F">
            <w:r>
              <w:t>Closing</w:t>
            </w:r>
          </w:p>
        </w:tc>
        <w:tc>
          <w:tcPr>
            <w:tcW w:w="1620" w:type="dxa"/>
            <w:vAlign w:val="center"/>
          </w:tcPr>
          <w:p w14:paraId="04D2273B" w14:textId="37D0E7B5" w:rsidR="000F717F" w:rsidRDefault="00E25A11" w:rsidP="000F717F">
            <w:r>
              <w:t>Board Chair</w:t>
            </w:r>
          </w:p>
        </w:tc>
        <w:tc>
          <w:tcPr>
            <w:tcW w:w="1297" w:type="dxa"/>
            <w:vAlign w:val="center"/>
          </w:tcPr>
          <w:p w14:paraId="0D37C520" w14:textId="77777777" w:rsidR="000F717F" w:rsidRDefault="000F717F" w:rsidP="000F717F"/>
        </w:tc>
        <w:tc>
          <w:tcPr>
            <w:tcW w:w="1583" w:type="dxa"/>
            <w:vAlign w:val="center"/>
          </w:tcPr>
          <w:p w14:paraId="2F920311" w14:textId="77777777" w:rsidR="000F717F" w:rsidRDefault="000F717F" w:rsidP="000F717F">
            <w:pPr>
              <w:rPr>
                <w:b/>
              </w:rPr>
            </w:pPr>
          </w:p>
        </w:tc>
      </w:tr>
    </w:tbl>
    <w:p w14:paraId="5DCB713A" w14:textId="77777777" w:rsidR="00890B3C" w:rsidRDefault="00890B3C" w:rsidP="000003E1">
      <w:pPr>
        <w:spacing w:line="240" w:lineRule="auto"/>
        <w:rPr>
          <w:b/>
          <w:bCs/>
        </w:rPr>
      </w:pPr>
    </w:p>
    <w:tbl>
      <w:tblPr>
        <w:tblStyle w:val="TableGrid"/>
        <w:tblpPr w:leftFromText="180" w:rightFromText="180" w:vertAnchor="page" w:horzAnchor="margin" w:tblpY="5041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790"/>
      </w:tblGrid>
      <w:tr w:rsidR="00E45CFA" w14:paraId="2068D58C" w14:textId="77777777" w:rsidTr="000F717F">
        <w:tc>
          <w:tcPr>
            <w:tcW w:w="10790" w:type="dxa"/>
            <w:tcBorders>
              <w:bottom w:val="single" w:sz="24" w:space="0" w:color="FFFFFF"/>
            </w:tcBorders>
            <w:shd w:val="clear" w:color="auto" w:fill="A50021"/>
          </w:tcPr>
          <w:p w14:paraId="1CB68068" w14:textId="51513B26" w:rsidR="00E45CFA" w:rsidRDefault="00E25A11" w:rsidP="000F717F">
            <w:pPr>
              <w:jc w:val="center"/>
              <w:rPr>
                <w:b/>
                <w:bCs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March</w:t>
            </w:r>
            <w:r w:rsidR="00E45CFA">
              <w:rPr>
                <w:b/>
                <w:color w:val="FFFFFF" w:themeColor="background1"/>
                <w:sz w:val="36"/>
                <w:szCs w:val="36"/>
              </w:rPr>
              <w:t xml:space="preserve"> 2021</w:t>
            </w:r>
            <w:r w:rsidR="00E45CFA" w:rsidRPr="005E5423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E45CFA">
              <w:rPr>
                <w:b/>
                <w:color w:val="FFFFFF" w:themeColor="background1"/>
                <w:sz w:val="36"/>
                <w:szCs w:val="36"/>
              </w:rPr>
              <w:t>Board Meeting Notes</w:t>
            </w:r>
          </w:p>
        </w:tc>
      </w:tr>
      <w:tr w:rsidR="00E45CFA" w14:paraId="3C0A21C3" w14:textId="77777777" w:rsidTr="000F717F">
        <w:tc>
          <w:tcPr>
            <w:tcW w:w="10790" w:type="dxa"/>
            <w:tcBorders>
              <w:top w:val="single" w:sz="24" w:space="0" w:color="FFFFFF"/>
            </w:tcBorders>
            <w:shd w:val="clear" w:color="auto" w:fill="A50021"/>
          </w:tcPr>
          <w:p w14:paraId="70D52570" w14:textId="77777777" w:rsidR="00E45CFA" w:rsidRDefault="00E45CFA" w:rsidP="000F7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Meeting Notes</w:t>
            </w:r>
          </w:p>
        </w:tc>
      </w:tr>
      <w:tr w:rsidR="00E45CFA" w14:paraId="16F9D9FE" w14:textId="77777777" w:rsidTr="000F717F">
        <w:tc>
          <w:tcPr>
            <w:tcW w:w="10790" w:type="dxa"/>
          </w:tcPr>
          <w:p w14:paraId="6BBE1B37" w14:textId="082D8469" w:rsidR="00E45CFA" w:rsidRDefault="00E45CFA" w:rsidP="000F717F">
            <w:pPr>
              <w:rPr>
                <w:b/>
                <w:bCs/>
              </w:rPr>
            </w:pPr>
            <w:r>
              <w:rPr>
                <w:b/>
                <w:bCs/>
              </w:rPr>
              <w:t>Start Time: 4:0</w:t>
            </w:r>
            <w:r w:rsidR="00E25A11">
              <w:rPr>
                <w:b/>
                <w:bCs/>
              </w:rPr>
              <w:t xml:space="preserve">2 </w:t>
            </w:r>
            <w:r>
              <w:rPr>
                <w:b/>
                <w:bCs/>
              </w:rPr>
              <w:t>PM</w:t>
            </w:r>
          </w:p>
          <w:p w14:paraId="772703F7" w14:textId="77777777" w:rsidR="00E45CFA" w:rsidRDefault="00E45CFA" w:rsidP="000F717F">
            <w:pPr>
              <w:rPr>
                <w:b/>
                <w:bCs/>
              </w:rPr>
            </w:pPr>
          </w:p>
          <w:p w14:paraId="435FE020" w14:textId="77777777" w:rsidR="000F717F" w:rsidRPr="000F717F" w:rsidRDefault="000F717F" w:rsidP="00E25A11">
            <w:pPr>
              <w:pStyle w:val="ListParagraph"/>
              <w:numPr>
                <w:ilvl w:val="0"/>
                <w:numId w:val="28"/>
              </w:numPr>
              <w:rPr>
                <w:b/>
                <w:bCs/>
              </w:rPr>
            </w:pPr>
            <w:r w:rsidRPr="000F717F">
              <w:rPr>
                <w:b/>
                <w:bCs/>
              </w:rPr>
              <w:t>Open Meeting, Roll Call, Welcome</w:t>
            </w:r>
          </w:p>
          <w:p w14:paraId="50261131" w14:textId="29B482F2" w:rsidR="000F717F" w:rsidRPr="000F717F" w:rsidRDefault="000F717F" w:rsidP="00E25A11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  <w:r w:rsidRPr="000F717F">
              <w:rPr>
                <w:b/>
                <w:bCs/>
              </w:rPr>
              <w:t>Approve Board Minutes</w:t>
            </w:r>
            <w:r>
              <w:rPr>
                <w:b/>
                <w:bCs/>
              </w:rPr>
              <w:t xml:space="preserve"> – </w:t>
            </w:r>
            <w:r w:rsidRPr="000F717F">
              <w:rPr>
                <w:bCs/>
              </w:rPr>
              <w:t>motioned, approved.</w:t>
            </w:r>
          </w:p>
          <w:p w14:paraId="4CF09C92" w14:textId="4452B554" w:rsidR="00E25A11" w:rsidRDefault="00E25A11" w:rsidP="00E25A11">
            <w:pPr>
              <w:pStyle w:val="ListParagraph"/>
              <w:numPr>
                <w:ilvl w:val="0"/>
                <w:numId w:val="28"/>
              </w:numPr>
              <w:rPr>
                <w:b/>
                <w:bCs/>
              </w:rPr>
            </w:pPr>
            <w:r>
              <w:rPr>
                <w:b/>
                <w:bCs/>
              </w:rPr>
              <w:t>The Educationalist</w:t>
            </w:r>
          </w:p>
          <w:p w14:paraId="34033F38" w14:textId="5BE276B6" w:rsidR="00E25A11" w:rsidRPr="00E25A11" w:rsidRDefault="00E25A11" w:rsidP="00E25A11">
            <w:pPr>
              <w:pStyle w:val="ListParagraph"/>
              <w:numPr>
                <w:ilvl w:val="1"/>
                <w:numId w:val="28"/>
              </w:numPr>
              <w:rPr>
                <w:b/>
                <w:bCs/>
              </w:rPr>
            </w:pPr>
            <w:r>
              <w:rPr>
                <w:bCs/>
              </w:rPr>
              <w:t>Curriculum + pedagogy + giving teachers the tools to be successful in the classroom</w:t>
            </w:r>
          </w:p>
          <w:p w14:paraId="19F10AFF" w14:textId="5368F800" w:rsidR="00E25A11" w:rsidRPr="00E25A11" w:rsidRDefault="00E25A11" w:rsidP="00E25A11">
            <w:pPr>
              <w:pStyle w:val="ListParagraph"/>
              <w:numPr>
                <w:ilvl w:val="1"/>
                <w:numId w:val="28"/>
              </w:numPr>
              <w:rPr>
                <w:b/>
                <w:bCs/>
              </w:rPr>
            </w:pPr>
            <w:r>
              <w:rPr>
                <w:bCs/>
              </w:rPr>
              <w:t>Guiding Principles: constructing knowledge, high expectations and ownership, practice and feedback</w:t>
            </w:r>
          </w:p>
          <w:p w14:paraId="7CFEF907" w14:textId="3F518828" w:rsidR="00E25A11" w:rsidRPr="00E25A11" w:rsidRDefault="00E25A11" w:rsidP="00E25A11">
            <w:pPr>
              <w:pStyle w:val="ListParagraph"/>
              <w:numPr>
                <w:ilvl w:val="1"/>
                <w:numId w:val="28"/>
              </w:numPr>
              <w:rPr>
                <w:b/>
                <w:bCs/>
              </w:rPr>
            </w:pPr>
            <w:r>
              <w:rPr>
                <w:bCs/>
              </w:rPr>
              <w:t>Math approach is aligned to TEK standards + rigor, diverse learning opportunities</w:t>
            </w:r>
          </w:p>
          <w:p w14:paraId="74B5E009" w14:textId="630C0EFA" w:rsidR="00E25A11" w:rsidRDefault="00E25A11" w:rsidP="00E25A11">
            <w:pPr>
              <w:pStyle w:val="ListParagraph"/>
              <w:numPr>
                <w:ilvl w:val="1"/>
                <w:numId w:val="28"/>
              </w:numPr>
              <w:rPr>
                <w:bCs/>
              </w:rPr>
            </w:pPr>
            <w:r w:rsidRPr="00E25A11">
              <w:rPr>
                <w:bCs/>
              </w:rPr>
              <w:t xml:space="preserve">5 math components </w:t>
            </w:r>
            <w:r w:rsidRPr="00E25A11">
              <w:rPr>
                <w:bCs/>
              </w:rPr>
              <w:sym w:font="Wingdings" w:char="F0E0"/>
            </w:r>
            <w:r w:rsidRPr="00E25A11">
              <w:rPr>
                <w:bCs/>
              </w:rPr>
              <w:t xml:space="preserve"> 5 math habits</w:t>
            </w:r>
          </w:p>
          <w:p w14:paraId="60A773FF" w14:textId="55B87C2A" w:rsidR="00E25A11" w:rsidRDefault="00E25A11" w:rsidP="00E25A11">
            <w:pPr>
              <w:pStyle w:val="ListParagraph"/>
              <w:numPr>
                <w:ilvl w:val="1"/>
                <w:numId w:val="28"/>
              </w:numPr>
              <w:rPr>
                <w:bCs/>
              </w:rPr>
            </w:pPr>
            <w:r>
              <w:rPr>
                <w:bCs/>
              </w:rPr>
              <w:t>Literacy approach is proactive, empowering/enriching, requires high-quality texts</w:t>
            </w:r>
          </w:p>
          <w:p w14:paraId="21803F09" w14:textId="3C117408" w:rsidR="00E25A11" w:rsidRDefault="00E25A11" w:rsidP="00E25A11">
            <w:pPr>
              <w:pStyle w:val="ListParagraph"/>
              <w:numPr>
                <w:ilvl w:val="1"/>
                <w:numId w:val="28"/>
              </w:numPr>
              <w:rPr>
                <w:bCs/>
              </w:rPr>
            </w:pPr>
            <w:r>
              <w:rPr>
                <w:bCs/>
              </w:rPr>
              <w:t xml:space="preserve">8 literacy component </w:t>
            </w:r>
            <w:r w:rsidRPr="00E25A11">
              <w:rPr>
                <w:bCs/>
              </w:rPr>
              <w:sym w:font="Wingdings" w:char="F0E0"/>
            </w:r>
            <w:r>
              <w:rPr>
                <w:bCs/>
              </w:rPr>
              <w:t xml:space="preserve"> whole group, small group, and individual </w:t>
            </w:r>
          </w:p>
          <w:p w14:paraId="049D189F" w14:textId="6A8A6AEC" w:rsidR="00E25A11" w:rsidRDefault="00E25A11" w:rsidP="00E25A11">
            <w:pPr>
              <w:pStyle w:val="ListParagraph"/>
              <w:numPr>
                <w:ilvl w:val="1"/>
                <w:numId w:val="28"/>
              </w:numPr>
              <w:rPr>
                <w:bCs/>
              </w:rPr>
            </w:pPr>
            <w:r w:rsidRPr="00E25A11">
              <w:rPr>
                <w:b/>
                <w:bCs/>
              </w:rPr>
              <w:t>Assessment strategy</w:t>
            </w:r>
            <w:r>
              <w:rPr>
                <w:bCs/>
              </w:rPr>
              <w:t xml:space="preserve">: 6 assessments (ETs, coaching, weekly quizzes, unity tests, IAs, and published writing). </w:t>
            </w:r>
          </w:p>
          <w:p w14:paraId="5B34DE96" w14:textId="2FE0C85D" w:rsidR="00E25A11" w:rsidRPr="00E25A11" w:rsidRDefault="00E25A11" w:rsidP="00E25A11">
            <w:pPr>
              <w:pStyle w:val="ListParagraph"/>
              <w:numPr>
                <w:ilvl w:val="1"/>
                <w:numId w:val="28"/>
              </w:numPr>
              <w:rPr>
                <w:bCs/>
              </w:rPr>
            </w:pPr>
            <w:r w:rsidRPr="00E25A11">
              <w:rPr>
                <w:b/>
                <w:bCs/>
              </w:rPr>
              <w:t>21-22 goals</w:t>
            </w:r>
            <w:r>
              <w:rPr>
                <w:bCs/>
              </w:rPr>
              <w:t>: increased independence for G2 students, data from 20-21 to inform instruction, build off kinder foundation into G1</w:t>
            </w:r>
          </w:p>
          <w:p w14:paraId="5F6E53A0" w14:textId="536E99BA" w:rsidR="000F717F" w:rsidRDefault="000F717F" w:rsidP="00E25A11">
            <w:pPr>
              <w:pStyle w:val="ListParagraph"/>
              <w:numPr>
                <w:ilvl w:val="0"/>
                <w:numId w:val="28"/>
              </w:numPr>
              <w:rPr>
                <w:b/>
                <w:bCs/>
              </w:rPr>
            </w:pPr>
            <w:r w:rsidRPr="000F717F">
              <w:rPr>
                <w:b/>
                <w:bCs/>
              </w:rPr>
              <w:t xml:space="preserve">School’s Update: </w:t>
            </w:r>
          </w:p>
          <w:p w14:paraId="29F7F333" w14:textId="57B1BA50" w:rsidR="00E25A11" w:rsidRPr="00E25A11" w:rsidRDefault="00E25A11" w:rsidP="00E25A11">
            <w:pPr>
              <w:pStyle w:val="ListParagraph"/>
              <w:numPr>
                <w:ilvl w:val="1"/>
                <w:numId w:val="28"/>
              </w:numPr>
              <w:spacing w:after="160" w:line="259" w:lineRule="auto"/>
              <w:rPr>
                <w:b/>
                <w:bCs/>
              </w:rPr>
            </w:pPr>
            <w:r w:rsidRPr="00E25A11">
              <w:rPr>
                <w:b/>
              </w:rPr>
              <w:t>Finances – Draft Budgeting</w:t>
            </w:r>
            <w:r>
              <w:rPr>
                <w:b/>
              </w:rPr>
              <w:t xml:space="preserve">: </w:t>
            </w:r>
            <w:r>
              <w:t>drafting a budget with the finance committee and CSS for SY21-22</w:t>
            </w:r>
          </w:p>
          <w:p w14:paraId="2839A67F" w14:textId="210F19A2" w:rsidR="00E25A11" w:rsidRPr="00E25A11" w:rsidRDefault="00E25A11" w:rsidP="00E25A11">
            <w:pPr>
              <w:pStyle w:val="ListParagraph"/>
              <w:numPr>
                <w:ilvl w:val="1"/>
                <w:numId w:val="28"/>
              </w:numPr>
              <w:spacing w:after="160" w:line="259" w:lineRule="auto"/>
              <w:rPr>
                <w:b/>
                <w:bCs/>
              </w:rPr>
            </w:pPr>
            <w:r w:rsidRPr="00E25A11">
              <w:rPr>
                <w:b/>
              </w:rPr>
              <w:t>Digital Marketing</w:t>
            </w:r>
            <w:r>
              <w:t xml:space="preserve">: firm has just begun the work, posted a video today on Facebook. Will supplement that work with canvassing. </w:t>
            </w:r>
          </w:p>
          <w:p w14:paraId="29B861F1" w14:textId="77777777" w:rsidR="00E25A11" w:rsidRPr="00E25A11" w:rsidRDefault="00E25A11" w:rsidP="00E25A11">
            <w:pPr>
              <w:pStyle w:val="ListParagraph"/>
              <w:numPr>
                <w:ilvl w:val="1"/>
                <w:numId w:val="28"/>
              </w:numPr>
              <w:spacing w:after="160" w:line="259" w:lineRule="auto"/>
              <w:rPr>
                <w:b/>
                <w:bCs/>
              </w:rPr>
            </w:pPr>
            <w:r w:rsidRPr="00E25A11">
              <w:rPr>
                <w:b/>
              </w:rPr>
              <w:t>Enrollment</w:t>
            </w:r>
            <w:r>
              <w:t>: Re-enrollment process begun in February, 90% of families are returning. Two 1</w:t>
            </w:r>
            <w:r w:rsidRPr="00E25A11">
              <w:rPr>
                <w:vertAlign w:val="superscript"/>
              </w:rPr>
              <w:t>st</w:t>
            </w:r>
            <w:r>
              <w:t xml:space="preserve"> graders may not return due to distance. 55 new applications. </w:t>
            </w:r>
          </w:p>
          <w:p w14:paraId="46B52E1A" w14:textId="56900C51" w:rsidR="00E25A11" w:rsidRPr="00E25A11" w:rsidRDefault="00E25A11" w:rsidP="00E25A11">
            <w:pPr>
              <w:pStyle w:val="ListParagraph"/>
              <w:numPr>
                <w:ilvl w:val="2"/>
                <w:numId w:val="28"/>
              </w:numPr>
              <w:spacing w:after="160" w:line="259" w:lineRule="auto"/>
              <w:rPr>
                <w:b/>
                <w:bCs/>
              </w:rPr>
            </w:pPr>
            <w:r>
              <w:t>Considering to hire an enrollment person, with Etoile (split role between the two campuses)</w:t>
            </w:r>
          </w:p>
          <w:p w14:paraId="4371BB1F" w14:textId="1DF885C1" w:rsidR="00E25A11" w:rsidRPr="00E25A11" w:rsidRDefault="00E25A11" w:rsidP="00E25A11">
            <w:pPr>
              <w:pStyle w:val="ListParagraph"/>
              <w:numPr>
                <w:ilvl w:val="2"/>
                <w:numId w:val="28"/>
              </w:numPr>
              <w:spacing w:after="160" w:line="259" w:lineRule="auto"/>
              <w:rPr>
                <w:b/>
                <w:bCs/>
              </w:rPr>
            </w:pPr>
            <w:r>
              <w:t>Maybe hiring 2-3 family members to help with recruitment efforts</w:t>
            </w:r>
          </w:p>
          <w:p w14:paraId="2FB67EBA" w14:textId="7EB3BC63" w:rsidR="00E25A11" w:rsidRPr="00E25A11" w:rsidRDefault="00E25A11" w:rsidP="00E25A11">
            <w:pPr>
              <w:pStyle w:val="ListParagraph"/>
              <w:numPr>
                <w:ilvl w:val="1"/>
                <w:numId w:val="28"/>
              </w:numPr>
              <w:spacing w:after="160" w:line="259" w:lineRule="auto"/>
              <w:rPr>
                <w:b/>
                <w:bCs/>
              </w:rPr>
            </w:pPr>
            <w:r w:rsidRPr="00E25A11">
              <w:rPr>
                <w:b/>
              </w:rPr>
              <w:t>Canvassing Dates</w:t>
            </w:r>
            <w:r>
              <w:t xml:space="preserve">: See the signup genius and BMs to sign up for at least 1 date. </w:t>
            </w:r>
          </w:p>
          <w:p w14:paraId="071D6817" w14:textId="77777777" w:rsidR="00E25A11" w:rsidRPr="00E25A11" w:rsidRDefault="00E25A11" w:rsidP="00E25A11">
            <w:pPr>
              <w:pStyle w:val="ListParagraph"/>
              <w:numPr>
                <w:ilvl w:val="1"/>
                <w:numId w:val="28"/>
              </w:numPr>
              <w:spacing w:after="160" w:line="259" w:lineRule="auto"/>
              <w:rPr>
                <w:b/>
                <w:bCs/>
              </w:rPr>
            </w:pPr>
            <w:r w:rsidRPr="00E25A11">
              <w:rPr>
                <w:b/>
              </w:rPr>
              <w:t>10 Weeks stretch</w:t>
            </w:r>
            <w:r>
              <w:t>: at the final stretch! 100% in person since 9/8/21. The focus is to end strong!</w:t>
            </w:r>
          </w:p>
          <w:p w14:paraId="072872E6" w14:textId="3FB5E0D7" w:rsidR="00E25A11" w:rsidRPr="00E25A11" w:rsidRDefault="00E25A11" w:rsidP="00E25A11">
            <w:pPr>
              <w:pStyle w:val="ListParagraph"/>
              <w:numPr>
                <w:ilvl w:val="2"/>
                <w:numId w:val="28"/>
              </w:numPr>
              <w:spacing w:after="160" w:line="259" w:lineRule="auto"/>
              <w:rPr>
                <w:b/>
                <w:bCs/>
              </w:rPr>
            </w:pPr>
            <w:r>
              <w:t>Introduced an incentive bonus program for teachers ($50 for every student who is at/above GL by the EOY – for math and for ELA) – this is tied to a donation from Rahool in the UK. The Incentive is tied to counting (math), F&amp;P (reading), and additional growth (MAP)</w:t>
            </w:r>
          </w:p>
          <w:p w14:paraId="35CCA66A" w14:textId="1A4BF077" w:rsidR="00E25A11" w:rsidRPr="00E25A11" w:rsidRDefault="00E25A11" w:rsidP="00E25A11">
            <w:pPr>
              <w:pStyle w:val="ListParagraph"/>
              <w:numPr>
                <w:ilvl w:val="1"/>
                <w:numId w:val="28"/>
              </w:numPr>
              <w:spacing w:after="160" w:line="259" w:lineRule="auto"/>
              <w:rPr>
                <w:b/>
                <w:bCs/>
              </w:rPr>
            </w:pPr>
            <w:r w:rsidRPr="00E25A11">
              <w:rPr>
                <w:b/>
              </w:rPr>
              <w:t>End strong while prepping for next summer (PD) and year</w:t>
            </w:r>
          </w:p>
          <w:p w14:paraId="550C60D7" w14:textId="46378EA9" w:rsidR="00E25A11" w:rsidRPr="00E25A11" w:rsidRDefault="00E25A11" w:rsidP="00E25A11">
            <w:pPr>
              <w:pStyle w:val="ListParagraph"/>
              <w:numPr>
                <w:ilvl w:val="1"/>
                <w:numId w:val="28"/>
              </w:numPr>
              <w:rPr>
                <w:b/>
                <w:bCs/>
              </w:rPr>
            </w:pPr>
            <w:r w:rsidRPr="00E25A11">
              <w:rPr>
                <w:b/>
              </w:rPr>
              <w:lastRenderedPageBreak/>
              <w:t>Teacher Recruitment</w:t>
            </w:r>
            <w:r>
              <w:t xml:space="preserve">: </w:t>
            </w:r>
            <w:r w:rsidRPr="00E25A11">
              <w:t>interviewed 2 very strong prospective teachers</w:t>
            </w:r>
          </w:p>
          <w:p w14:paraId="7F7778E0" w14:textId="78389A99" w:rsidR="00E25A11" w:rsidRPr="00E25A11" w:rsidRDefault="00E25A11" w:rsidP="00E25A11">
            <w:pPr>
              <w:pStyle w:val="ListParagraph"/>
              <w:numPr>
                <w:ilvl w:val="0"/>
                <w:numId w:val="28"/>
              </w:numPr>
              <w:rPr>
                <w:b/>
                <w:bCs/>
              </w:rPr>
            </w:pPr>
            <w:r w:rsidRPr="00E25A11">
              <w:rPr>
                <w:b/>
                <w:bCs/>
              </w:rPr>
              <w:t xml:space="preserve">Update &amp; Board Survey Results: </w:t>
            </w:r>
            <w:r>
              <w:rPr>
                <w:bCs/>
              </w:rPr>
              <w:t xml:space="preserve">see Governance committee presentation. </w:t>
            </w:r>
          </w:p>
          <w:p w14:paraId="2565163F" w14:textId="1CC71CFF" w:rsidR="00E25A11" w:rsidRPr="00E25A11" w:rsidRDefault="00E25A11" w:rsidP="00E25A11">
            <w:pPr>
              <w:pStyle w:val="ListParagraph"/>
              <w:numPr>
                <w:ilvl w:val="0"/>
                <w:numId w:val="28"/>
              </w:numPr>
              <w:rPr>
                <w:b/>
                <w:bCs/>
              </w:rPr>
            </w:pPr>
            <w:r w:rsidRPr="00E25A11">
              <w:rPr>
                <w:b/>
                <w:bCs/>
              </w:rPr>
              <w:t>Update: Academic Committee</w:t>
            </w:r>
          </w:p>
          <w:p w14:paraId="321345E1" w14:textId="66B9DF53" w:rsidR="00E25A11" w:rsidRPr="00E25A11" w:rsidRDefault="00E25A11" w:rsidP="00E25A11">
            <w:pPr>
              <w:pStyle w:val="ListParagraph"/>
              <w:numPr>
                <w:ilvl w:val="0"/>
                <w:numId w:val="28"/>
              </w:numPr>
              <w:rPr>
                <w:b/>
                <w:bCs/>
              </w:rPr>
            </w:pPr>
            <w:r w:rsidRPr="00E25A11">
              <w:rPr>
                <w:b/>
                <w:bCs/>
              </w:rPr>
              <w:t>Update: Finance Committee</w:t>
            </w:r>
            <w:r>
              <w:rPr>
                <w:b/>
                <w:bCs/>
              </w:rPr>
              <w:t xml:space="preserve">: </w:t>
            </w:r>
            <w:r>
              <w:rPr>
                <w:bCs/>
              </w:rPr>
              <w:t>review board packet emailed out on 3/23/21</w:t>
            </w:r>
          </w:p>
          <w:p w14:paraId="7A306BDC" w14:textId="286C9E29" w:rsidR="00E25A11" w:rsidRPr="000F717F" w:rsidRDefault="00E25A11" w:rsidP="00E25A11">
            <w:pPr>
              <w:pStyle w:val="ListParagraph"/>
              <w:numPr>
                <w:ilvl w:val="0"/>
                <w:numId w:val="28"/>
              </w:numPr>
              <w:rPr>
                <w:b/>
                <w:bCs/>
              </w:rPr>
            </w:pPr>
            <w:r w:rsidRPr="00E25A11">
              <w:rPr>
                <w:b/>
                <w:bCs/>
              </w:rPr>
              <w:t>Update: Board Chair Update &amp; Preview of Upcoming Topics</w:t>
            </w:r>
          </w:p>
          <w:p w14:paraId="5A617CB0" w14:textId="77777777" w:rsidR="00E25A11" w:rsidRDefault="00E25A11" w:rsidP="000F717F">
            <w:pPr>
              <w:rPr>
                <w:b/>
                <w:bCs/>
              </w:rPr>
            </w:pPr>
          </w:p>
          <w:p w14:paraId="1CFBB42D" w14:textId="77777777" w:rsidR="00E25A11" w:rsidRDefault="00E25A11" w:rsidP="000F717F">
            <w:pPr>
              <w:rPr>
                <w:b/>
                <w:bCs/>
              </w:rPr>
            </w:pPr>
          </w:p>
          <w:p w14:paraId="363CDEC9" w14:textId="77777777" w:rsidR="00E25A11" w:rsidRDefault="00E25A11" w:rsidP="000F717F">
            <w:pPr>
              <w:rPr>
                <w:b/>
                <w:bCs/>
              </w:rPr>
            </w:pPr>
          </w:p>
          <w:p w14:paraId="01E2EABA" w14:textId="01D8E147" w:rsidR="00E45CFA" w:rsidRPr="000F717F" w:rsidRDefault="000F717F" w:rsidP="000F717F">
            <w:pPr>
              <w:rPr>
                <w:b/>
                <w:bCs/>
              </w:rPr>
            </w:pPr>
            <w:r w:rsidRPr="000F717F">
              <w:rPr>
                <w:b/>
                <w:bCs/>
              </w:rPr>
              <w:t>Closing</w:t>
            </w:r>
            <w:r>
              <w:rPr>
                <w:b/>
                <w:bCs/>
              </w:rPr>
              <w:t xml:space="preserve">: </w:t>
            </w:r>
            <w:r w:rsidR="00E25A11">
              <w:rPr>
                <w:b/>
                <w:bCs/>
              </w:rPr>
              <w:t>5:45 PM</w:t>
            </w:r>
            <w:bookmarkStart w:id="0" w:name="_GoBack"/>
            <w:bookmarkEnd w:id="0"/>
          </w:p>
          <w:p w14:paraId="795397F7" w14:textId="7712F132" w:rsidR="00E45CFA" w:rsidRPr="000003E1" w:rsidRDefault="00E45CFA" w:rsidP="000F717F">
            <w:pPr>
              <w:rPr>
                <w:b/>
                <w:bCs/>
              </w:rPr>
            </w:pPr>
          </w:p>
        </w:tc>
      </w:tr>
      <w:tr w:rsidR="00E45CFA" w14:paraId="6E373509" w14:textId="77777777" w:rsidTr="000F717F">
        <w:tc>
          <w:tcPr>
            <w:tcW w:w="10790" w:type="dxa"/>
            <w:tcBorders>
              <w:top w:val="single" w:sz="24" w:space="0" w:color="FFFFFF"/>
            </w:tcBorders>
            <w:shd w:val="clear" w:color="auto" w:fill="A50021"/>
          </w:tcPr>
          <w:p w14:paraId="0A2CA80A" w14:textId="77777777" w:rsidR="00E45CFA" w:rsidRPr="000003E1" w:rsidRDefault="00E45CFA" w:rsidP="000F717F">
            <w:pPr>
              <w:jc w:val="center"/>
              <w:rPr>
                <w:b/>
                <w:bCs/>
              </w:rPr>
            </w:pPr>
            <w:r w:rsidRPr="000003E1">
              <w:rPr>
                <w:b/>
                <w:bCs/>
              </w:rPr>
              <w:lastRenderedPageBreak/>
              <w:t>Executive Session</w:t>
            </w:r>
          </w:p>
        </w:tc>
      </w:tr>
      <w:tr w:rsidR="00E45CFA" w14:paraId="2060C299" w14:textId="77777777" w:rsidTr="000F717F">
        <w:tc>
          <w:tcPr>
            <w:tcW w:w="10790" w:type="dxa"/>
          </w:tcPr>
          <w:p w14:paraId="56FA9D51" w14:textId="77777777" w:rsidR="00E45CFA" w:rsidRDefault="00E45CFA" w:rsidP="000F717F">
            <w:pPr>
              <w:rPr>
                <w:b/>
                <w:bCs/>
              </w:rPr>
            </w:pPr>
          </w:p>
          <w:p w14:paraId="677220CA" w14:textId="77777777" w:rsidR="00E45CFA" w:rsidRDefault="00E45CFA" w:rsidP="000F717F">
            <w:pPr>
              <w:rPr>
                <w:b/>
                <w:bCs/>
              </w:rPr>
            </w:pPr>
          </w:p>
        </w:tc>
      </w:tr>
    </w:tbl>
    <w:p w14:paraId="643F5E2F" w14:textId="77777777" w:rsidR="00AA5731" w:rsidRPr="0016735D" w:rsidRDefault="00AA5731" w:rsidP="00E45CFA">
      <w:pPr>
        <w:rPr>
          <w:b/>
          <w:bCs/>
        </w:rPr>
      </w:pPr>
    </w:p>
    <w:sectPr w:rsidR="00AA5731" w:rsidRPr="0016735D" w:rsidSect="00FC2992">
      <w:headerReference w:type="default" r:id="rId8"/>
      <w:footerReference w:type="default" r:id="rId9"/>
      <w:pgSz w:w="12240" w:h="15840"/>
      <w:pgMar w:top="16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A9106" w14:textId="77777777" w:rsidR="00C9621F" w:rsidRDefault="00C9621F" w:rsidP="006E63B9">
      <w:pPr>
        <w:spacing w:after="0" w:line="240" w:lineRule="auto"/>
      </w:pPr>
      <w:r>
        <w:separator/>
      </w:r>
    </w:p>
  </w:endnote>
  <w:endnote w:type="continuationSeparator" w:id="0">
    <w:p w14:paraId="3C8EB875" w14:textId="77777777" w:rsidR="00C9621F" w:rsidRDefault="00C9621F" w:rsidP="006E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86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8EA705" w14:textId="63D49D15" w:rsidR="005C41B2" w:rsidRDefault="005C41B2" w:rsidP="005E5423">
        <w:pPr>
          <w:pStyle w:val="Footer"/>
          <w:shd w:val="clear" w:color="auto" w:fill="A5002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A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56F586" w14:textId="45407DC1" w:rsidR="005C41B2" w:rsidRPr="005E5423" w:rsidRDefault="005C41B2" w:rsidP="005E5423">
    <w:pPr>
      <w:pStyle w:val="font7"/>
      <w:spacing w:before="0" w:beforeAutospacing="0" w:after="0" w:afterAutospacing="0"/>
      <w:jc w:val="center"/>
      <w:textAlignment w:val="baseline"/>
      <w:rPr>
        <w:rFonts w:asciiTheme="minorHAnsi" w:hAnsiTheme="minorHAnsi" w:cstheme="minorHAnsi"/>
        <w:color w:val="9A0000"/>
        <w:sz w:val="18"/>
        <w:szCs w:val="18"/>
      </w:rPr>
    </w:pPr>
    <w:r w:rsidRPr="005E5423">
      <w:rPr>
        <w:rStyle w:val="color11"/>
        <w:rFonts w:asciiTheme="minorHAnsi" w:hAnsiTheme="minorHAnsi" w:cstheme="minorHAnsi"/>
        <w:color w:val="9A0000"/>
        <w:sz w:val="18"/>
        <w:szCs w:val="18"/>
        <w:bdr w:val="none" w:sz="0" w:space="0" w:color="auto" w:frame="1"/>
      </w:rPr>
      <w:t>Houston Classical Charter School educates Kindergarten through eighth-grade scholars within a classical approach, through rigorous academics, character development, and a structured environment to ensure</w:t>
    </w:r>
    <w:r>
      <w:rPr>
        <w:rStyle w:val="color11"/>
        <w:rFonts w:asciiTheme="minorHAnsi" w:hAnsiTheme="minorHAnsi" w:cstheme="minorHAnsi"/>
        <w:color w:val="9A0000"/>
        <w:sz w:val="18"/>
        <w:szCs w:val="18"/>
        <w:bdr w:val="none" w:sz="0" w:space="0" w:color="auto" w:frame="1"/>
      </w:rPr>
      <w:t xml:space="preserve"> </w:t>
    </w:r>
    <w:r w:rsidRPr="005E5423">
      <w:rPr>
        <w:rStyle w:val="color11"/>
        <w:rFonts w:asciiTheme="minorHAnsi" w:hAnsiTheme="minorHAnsi" w:cstheme="minorHAnsi"/>
        <w:color w:val="9A0000"/>
        <w:sz w:val="18"/>
        <w:szCs w:val="18"/>
        <w:bdr w:val="none" w:sz="0" w:space="0" w:color="auto" w:frame="1"/>
      </w:rPr>
      <w:t>high school, college, and life success. </w:t>
    </w:r>
  </w:p>
  <w:p w14:paraId="72A8EDFE" w14:textId="5F722F55" w:rsidR="005C41B2" w:rsidRPr="005E5423" w:rsidRDefault="005C41B2" w:rsidP="005E5423">
    <w:pPr>
      <w:pStyle w:val="font7"/>
      <w:spacing w:before="0" w:beforeAutospacing="0" w:after="0" w:afterAutospacing="0"/>
      <w:jc w:val="center"/>
      <w:textAlignment w:val="baseline"/>
      <w:rPr>
        <w:rFonts w:asciiTheme="minorHAnsi" w:hAnsiTheme="minorHAnsi" w:cstheme="minorHAnsi"/>
        <w:color w:val="9A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DF148" w14:textId="77777777" w:rsidR="00C9621F" w:rsidRDefault="00C9621F" w:rsidP="006E63B9">
      <w:pPr>
        <w:spacing w:after="0" w:line="240" w:lineRule="auto"/>
      </w:pPr>
      <w:r>
        <w:separator/>
      </w:r>
    </w:p>
  </w:footnote>
  <w:footnote w:type="continuationSeparator" w:id="0">
    <w:p w14:paraId="1896DBBF" w14:textId="77777777" w:rsidR="00C9621F" w:rsidRDefault="00C9621F" w:rsidP="006E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9BF3D" w14:textId="53EC1233" w:rsidR="005C41B2" w:rsidRPr="005E5423" w:rsidRDefault="00C9621F" w:rsidP="0016735D">
    <w:pPr>
      <w:pStyle w:val="Header"/>
      <w:tabs>
        <w:tab w:val="clear" w:pos="9360"/>
        <w:tab w:val="right" w:pos="10710"/>
      </w:tabs>
      <w:jc w:val="center"/>
      <w:rPr>
        <w:b/>
        <w:bCs/>
        <w:color w:val="A50021"/>
        <w:sz w:val="32"/>
        <w:szCs w:val="32"/>
      </w:rPr>
    </w:pPr>
    <w:sdt>
      <w:sdtPr>
        <w:rPr>
          <w:b/>
          <w:bCs/>
          <w:color w:val="A50021"/>
          <w:sz w:val="32"/>
          <w:szCs w:val="32"/>
        </w:rPr>
        <w:id w:val="345145902"/>
        <w:docPartObj>
          <w:docPartGallery w:val="Watermarks"/>
          <w:docPartUnique/>
        </w:docPartObj>
      </w:sdtPr>
      <w:sdtEndPr/>
      <w:sdtContent>
        <w:r>
          <w:rPr>
            <w:b/>
            <w:bCs/>
            <w:noProof/>
            <w:color w:val="A50021"/>
            <w:sz w:val="32"/>
            <w:szCs w:val="32"/>
          </w:rPr>
          <w:pict w14:anchorId="5424F1A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C41B2" w:rsidRPr="005E5423">
      <w:rPr>
        <w:b/>
        <w:bCs/>
        <w:noProof/>
        <w:color w:val="A50021"/>
      </w:rPr>
      <w:drawing>
        <wp:anchor distT="0" distB="0" distL="114300" distR="114300" simplePos="0" relativeHeight="251657216" behindDoc="1" locked="0" layoutInCell="1" allowOverlap="1" wp14:anchorId="585D1659" wp14:editId="4CDF36E6">
          <wp:simplePos x="0" y="0"/>
          <wp:positionH relativeFrom="column">
            <wp:posOffset>114300</wp:posOffset>
          </wp:positionH>
          <wp:positionV relativeFrom="paragraph">
            <wp:posOffset>-266699</wp:posOffset>
          </wp:positionV>
          <wp:extent cx="911347" cy="754380"/>
          <wp:effectExtent l="0" t="0" r="3175" b="762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233" cy="7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41B2" w:rsidRPr="005E5423">
      <w:rPr>
        <w:b/>
        <w:bCs/>
        <w:color w:val="A50021"/>
        <w:sz w:val="32"/>
        <w:szCs w:val="32"/>
      </w:rPr>
      <w:t>Board Meeting Agenda &amp;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E4B"/>
    <w:multiLevelType w:val="hybridMultilevel"/>
    <w:tmpl w:val="5460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B3645"/>
    <w:multiLevelType w:val="hybridMultilevel"/>
    <w:tmpl w:val="8766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33C45"/>
    <w:multiLevelType w:val="hybridMultilevel"/>
    <w:tmpl w:val="3268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F01A1"/>
    <w:multiLevelType w:val="hybridMultilevel"/>
    <w:tmpl w:val="7DF4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80CF1"/>
    <w:multiLevelType w:val="hybridMultilevel"/>
    <w:tmpl w:val="76E6D62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101F1C62"/>
    <w:multiLevelType w:val="hybridMultilevel"/>
    <w:tmpl w:val="08B6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334B2"/>
    <w:multiLevelType w:val="hybridMultilevel"/>
    <w:tmpl w:val="75940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663C8"/>
    <w:multiLevelType w:val="hybridMultilevel"/>
    <w:tmpl w:val="EA206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BF7C53"/>
    <w:multiLevelType w:val="hybridMultilevel"/>
    <w:tmpl w:val="9952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9569C"/>
    <w:multiLevelType w:val="hybridMultilevel"/>
    <w:tmpl w:val="A7F6F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531DD"/>
    <w:multiLevelType w:val="hybridMultilevel"/>
    <w:tmpl w:val="36BC52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F0F3DB6"/>
    <w:multiLevelType w:val="hybridMultilevel"/>
    <w:tmpl w:val="6608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144EC"/>
    <w:multiLevelType w:val="hybridMultilevel"/>
    <w:tmpl w:val="920AF8F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240E6F1D"/>
    <w:multiLevelType w:val="hybridMultilevel"/>
    <w:tmpl w:val="90E641B4"/>
    <w:lvl w:ilvl="0" w:tplc="7DA00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E09C5"/>
    <w:multiLevelType w:val="hybridMultilevel"/>
    <w:tmpl w:val="0B12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60B4A"/>
    <w:multiLevelType w:val="hybridMultilevel"/>
    <w:tmpl w:val="844A8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485884"/>
    <w:multiLevelType w:val="hybridMultilevel"/>
    <w:tmpl w:val="983CAD66"/>
    <w:lvl w:ilvl="0" w:tplc="F18054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B494E"/>
    <w:multiLevelType w:val="hybridMultilevel"/>
    <w:tmpl w:val="D79E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24FD8"/>
    <w:multiLevelType w:val="hybridMultilevel"/>
    <w:tmpl w:val="A27E4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342B3"/>
    <w:multiLevelType w:val="hybridMultilevel"/>
    <w:tmpl w:val="791E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B12EE"/>
    <w:multiLevelType w:val="hybridMultilevel"/>
    <w:tmpl w:val="DEF6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A7C1A"/>
    <w:multiLevelType w:val="hybridMultilevel"/>
    <w:tmpl w:val="8364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829A8"/>
    <w:multiLevelType w:val="hybridMultilevel"/>
    <w:tmpl w:val="8198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62F36"/>
    <w:multiLevelType w:val="hybridMultilevel"/>
    <w:tmpl w:val="E6143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01689"/>
    <w:multiLevelType w:val="hybridMultilevel"/>
    <w:tmpl w:val="50DA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F2362"/>
    <w:multiLevelType w:val="hybridMultilevel"/>
    <w:tmpl w:val="0F384988"/>
    <w:lvl w:ilvl="0" w:tplc="57ACDE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9551D"/>
    <w:multiLevelType w:val="hybridMultilevel"/>
    <w:tmpl w:val="8FE24452"/>
    <w:lvl w:ilvl="0" w:tplc="59B275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4"/>
  </w:num>
  <w:num w:numId="4">
    <w:abstractNumId w:val="24"/>
  </w:num>
  <w:num w:numId="5">
    <w:abstractNumId w:val="23"/>
  </w:num>
  <w:num w:numId="6">
    <w:abstractNumId w:val="10"/>
  </w:num>
  <w:num w:numId="7">
    <w:abstractNumId w:val="5"/>
  </w:num>
  <w:num w:numId="8">
    <w:abstractNumId w:val="20"/>
  </w:num>
  <w:num w:numId="9">
    <w:abstractNumId w:val="15"/>
  </w:num>
  <w:num w:numId="10">
    <w:abstractNumId w:val="21"/>
  </w:num>
  <w:num w:numId="11">
    <w:abstractNumId w:val="2"/>
  </w:num>
  <w:num w:numId="12">
    <w:abstractNumId w:val="8"/>
  </w:num>
  <w:num w:numId="13">
    <w:abstractNumId w:val="6"/>
  </w:num>
  <w:num w:numId="14">
    <w:abstractNumId w:val="7"/>
  </w:num>
  <w:num w:numId="15">
    <w:abstractNumId w:val="3"/>
  </w:num>
  <w:num w:numId="16">
    <w:abstractNumId w:val="1"/>
  </w:num>
  <w:num w:numId="17">
    <w:abstractNumId w:val="17"/>
  </w:num>
  <w:num w:numId="18">
    <w:abstractNumId w:val="22"/>
  </w:num>
  <w:num w:numId="19">
    <w:abstractNumId w:val="18"/>
  </w:num>
  <w:num w:numId="20">
    <w:abstractNumId w:val="16"/>
  </w:num>
  <w:num w:numId="21">
    <w:abstractNumId w:val="12"/>
  </w:num>
  <w:num w:numId="22">
    <w:abstractNumId w:val="4"/>
  </w:num>
  <w:num w:numId="23">
    <w:abstractNumId w:val="19"/>
  </w:num>
  <w:num w:numId="24">
    <w:abstractNumId w:val="0"/>
  </w:num>
  <w:num w:numId="25">
    <w:abstractNumId w:val="19"/>
  </w:num>
  <w:num w:numId="26">
    <w:abstractNumId w:val="11"/>
  </w:num>
  <w:num w:numId="27">
    <w:abstractNumId w:val="2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xNjA3MjayMDM3tzRW0lEKTi0uzszPAykwrwUAl/RHOSwAAAA="/>
  </w:docVars>
  <w:rsids>
    <w:rsidRoot w:val="006E63B9"/>
    <w:rsid w:val="000003E1"/>
    <w:rsid w:val="00055E35"/>
    <w:rsid w:val="00072B8F"/>
    <w:rsid w:val="000C1BD1"/>
    <w:rsid w:val="000F717F"/>
    <w:rsid w:val="00145CC0"/>
    <w:rsid w:val="0016735D"/>
    <w:rsid w:val="00181998"/>
    <w:rsid w:val="001E25A3"/>
    <w:rsid w:val="001E70E2"/>
    <w:rsid w:val="001F4FBB"/>
    <w:rsid w:val="00203DD2"/>
    <w:rsid w:val="002650ED"/>
    <w:rsid w:val="002C4630"/>
    <w:rsid w:val="002E3617"/>
    <w:rsid w:val="003216F1"/>
    <w:rsid w:val="00332291"/>
    <w:rsid w:val="0035025E"/>
    <w:rsid w:val="00394475"/>
    <w:rsid w:val="003B764D"/>
    <w:rsid w:val="0041114A"/>
    <w:rsid w:val="004114D1"/>
    <w:rsid w:val="00456375"/>
    <w:rsid w:val="00506C99"/>
    <w:rsid w:val="00566EDF"/>
    <w:rsid w:val="005A5B94"/>
    <w:rsid w:val="005C41B2"/>
    <w:rsid w:val="005D7DCC"/>
    <w:rsid w:val="005E5423"/>
    <w:rsid w:val="005F5184"/>
    <w:rsid w:val="006C125F"/>
    <w:rsid w:val="006E63B9"/>
    <w:rsid w:val="00721CEC"/>
    <w:rsid w:val="00743FB1"/>
    <w:rsid w:val="007D6244"/>
    <w:rsid w:val="008020BA"/>
    <w:rsid w:val="00814BFE"/>
    <w:rsid w:val="008202D2"/>
    <w:rsid w:val="008719F7"/>
    <w:rsid w:val="00874EC3"/>
    <w:rsid w:val="00890B3C"/>
    <w:rsid w:val="008F1C85"/>
    <w:rsid w:val="009606D9"/>
    <w:rsid w:val="00960930"/>
    <w:rsid w:val="00A85CEF"/>
    <w:rsid w:val="00AA014B"/>
    <w:rsid w:val="00AA5731"/>
    <w:rsid w:val="00AB2BF5"/>
    <w:rsid w:val="00AB53F1"/>
    <w:rsid w:val="00AB7441"/>
    <w:rsid w:val="00AD7107"/>
    <w:rsid w:val="00B543A3"/>
    <w:rsid w:val="00B645F2"/>
    <w:rsid w:val="00B836F7"/>
    <w:rsid w:val="00B935D7"/>
    <w:rsid w:val="00B94C93"/>
    <w:rsid w:val="00BA3A74"/>
    <w:rsid w:val="00BA5300"/>
    <w:rsid w:val="00BB1E53"/>
    <w:rsid w:val="00BF191E"/>
    <w:rsid w:val="00C20415"/>
    <w:rsid w:val="00C366D6"/>
    <w:rsid w:val="00C9621F"/>
    <w:rsid w:val="00CA73CE"/>
    <w:rsid w:val="00CD31B1"/>
    <w:rsid w:val="00D160D5"/>
    <w:rsid w:val="00DE05AB"/>
    <w:rsid w:val="00DE0A22"/>
    <w:rsid w:val="00E25A11"/>
    <w:rsid w:val="00E3542B"/>
    <w:rsid w:val="00E45CFA"/>
    <w:rsid w:val="00E52FD6"/>
    <w:rsid w:val="00EC0D0E"/>
    <w:rsid w:val="00F0374C"/>
    <w:rsid w:val="00F2112B"/>
    <w:rsid w:val="00F2207E"/>
    <w:rsid w:val="00F30CFE"/>
    <w:rsid w:val="00F45397"/>
    <w:rsid w:val="00F51688"/>
    <w:rsid w:val="00F736C4"/>
    <w:rsid w:val="00FB5619"/>
    <w:rsid w:val="00FC2992"/>
    <w:rsid w:val="00FD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FFE1FB"/>
  <w15:chartTrackingRefBased/>
  <w15:docId w15:val="{9F0E0C93-C8A4-4D03-99EB-093ED09F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3B9"/>
  </w:style>
  <w:style w:type="paragraph" w:styleId="Footer">
    <w:name w:val="footer"/>
    <w:basedOn w:val="Normal"/>
    <w:link w:val="FooterChar"/>
    <w:uiPriority w:val="99"/>
    <w:unhideWhenUsed/>
    <w:rsid w:val="006E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3B9"/>
  </w:style>
  <w:style w:type="table" w:styleId="TableGrid">
    <w:name w:val="Table Grid"/>
    <w:basedOn w:val="TableNormal"/>
    <w:uiPriority w:val="59"/>
    <w:rsid w:val="0016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5E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5E5423"/>
  </w:style>
  <w:style w:type="paragraph" w:styleId="ListParagraph">
    <w:name w:val="List Paragraph"/>
    <w:basedOn w:val="Normal"/>
    <w:link w:val="ListParagraphChar"/>
    <w:uiPriority w:val="34"/>
    <w:qFormat/>
    <w:rsid w:val="005E542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E5423"/>
  </w:style>
  <w:style w:type="character" w:styleId="Hyperlink">
    <w:name w:val="Hyperlink"/>
    <w:basedOn w:val="DefaultParagraphFont"/>
    <w:uiPriority w:val="99"/>
    <w:unhideWhenUsed/>
    <w:rsid w:val="00332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640309403?pwd=MklBa2VQYmNSR2I1aFIyZkVBTzBY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mirakshah@gmail.com</dc:creator>
  <cp:keywords/>
  <dc:description/>
  <cp:lastModifiedBy>Mira Shah</cp:lastModifiedBy>
  <cp:revision>2</cp:revision>
  <dcterms:created xsi:type="dcterms:W3CDTF">2021-03-25T22:45:00Z</dcterms:created>
  <dcterms:modified xsi:type="dcterms:W3CDTF">2021-03-25T22:45:00Z</dcterms:modified>
</cp:coreProperties>
</file>